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DFDF" w14:textId="60D40D6A" w:rsidR="00BD455E" w:rsidRPr="00D3614E" w:rsidRDefault="00BD455E" w:rsidP="005643D7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/>
          <w:sz w:val="28"/>
          <w:szCs w:val="26"/>
          <w:lang w:val="sk-SK"/>
        </w:rPr>
      </w:pPr>
      <w:bookmarkStart w:id="0" w:name="_Hlk123805937"/>
      <w:bookmarkStart w:id="1" w:name="_Hlk527979803"/>
      <w:r w:rsidRPr="00D3614E">
        <w:rPr>
          <w:b/>
          <w:sz w:val="28"/>
          <w:szCs w:val="26"/>
          <w:lang w:val="sk-SK"/>
        </w:rPr>
        <w:t xml:space="preserve">HSF </w:t>
      </w:r>
      <w:proofErr w:type="spellStart"/>
      <w:r w:rsidRPr="00D3614E">
        <w:rPr>
          <w:b/>
          <w:sz w:val="28"/>
          <w:szCs w:val="26"/>
          <w:lang w:val="sk-SK"/>
        </w:rPr>
        <w:t>System</w:t>
      </w:r>
      <w:proofErr w:type="spellEnd"/>
      <w:r w:rsidRPr="00D3614E">
        <w:rPr>
          <w:b/>
          <w:sz w:val="28"/>
          <w:szCs w:val="26"/>
          <w:lang w:val="sk-SK"/>
        </w:rPr>
        <w:t xml:space="preserve"> SK postavilo v Žiline nové OC Klokan. Objekt odpadového hospodárstva vznikol revolučnou 3D tlačou</w:t>
      </w:r>
    </w:p>
    <w:p w14:paraId="0A52A85D" w14:textId="77777777" w:rsidR="00042AD5" w:rsidRPr="00BD455E" w:rsidRDefault="00042AD5" w:rsidP="005643D7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/>
          <w:sz w:val="24"/>
          <w:szCs w:val="24"/>
          <w:lang w:val="sk-SK"/>
        </w:rPr>
      </w:pPr>
    </w:p>
    <w:p w14:paraId="2525257D" w14:textId="60CF7EB9" w:rsidR="00BD455E" w:rsidRPr="002818B1" w:rsidRDefault="00BD455E" w:rsidP="00B421F0">
      <w:pPr>
        <w:pStyle w:val="Zkladntext31"/>
        <w:pBdr>
          <w:left w:val="none" w:sz="0" w:space="11" w:color="000000"/>
        </w:pBdr>
        <w:tabs>
          <w:tab w:val="left" w:pos="4253"/>
        </w:tabs>
        <w:spacing w:line="240" w:lineRule="auto"/>
        <w:rPr>
          <w:b/>
          <w:lang w:val="sk-SK"/>
        </w:rPr>
      </w:pPr>
      <w:bookmarkStart w:id="2" w:name="_Hlk182826925"/>
      <w:r w:rsidRPr="0055313C">
        <w:rPr>
          <w:bCs/>
          <w:lang w:val="sk-SK"/>
        </w:rPr>
        <w:t>Žilina</w:t>
      </w:r>
      <w:r w:rsidR="008E7137">
        <w:rPr>
          <w:bCs/>
          <w:lang w:val="sk-SK"/>
        </w:rPr>
        <w:t xml:space="preserve"> 7. januára</w:t>
      </w:r>
      <w:r w:rsidRPr="002818B1">
        <w:rPr>
          <w:b/>
          <w:lang w:val="sk-SK"/>
        </w:rPr>
        <w:t xml:space="preserve"> – Občianska vybavenosť v Žiline sa rozrástla o moderné nákupné centrum OC Klokan s dôrazom na efektívne prevádzkové riešenia a udržateľnosť. Generálnym dodávateľom stavby bola spoločnosť HSF </w:t>
      </w:r>
      <w:proofErr w:type="spellStart"/>
      <w:r w:rsidRPr="002818B1">
        <w:rPr>
          <w:b/>
          <w:lang w:val="sk-SK"/>
        </w:rPr>
        <w:t>System</w:t>
      </w:r>
      <w:proofErr w:type="spellEnd"/>
      <w:r w:rsidRPr="002818B1">
        <w:rPr>
          <w:b/>
          <w:lang w:val="sk-SK"/>
        </w:rPr>
        <w:t xml:space="preserve"> SK z medzinárodnej stavebnej skupiny HSF </w:t>
      </w:r>
      <w:proofErr w:type="spellStart"/>
      <w:r w:rsidRPr="002818B1">
        <w:rPr>
          <w:b/>
          <w:lang w:val="sk-SK"/>
        </w:rPr>
        <w:t>System</w:t>
      </w:r>
      <w:proofErr w:type="spellEnd"/>
      <w:r w:rsidRPr="002818B1">
        <w:rPr>
          <w:b/>
          <w:lang w:val="sk-SK"/>
        </w:rPr>
        <w:t>. Objekt odpadového hospodárstva bol vytvorený priekopníckou a patentovanou technológiou 3D tlače betónu. Investorom projektu OC Klokan bola spoločnosť MC Štadión.</w:t>
      </w:r>
    </w:p>
    <w:bookmarkEnd w:id="0"/>
    <w:bookmarkEnd w:id="2"/>
    <w:p w14:paraId="272029ED" w14:textId="55163509" w:rsidR="00BD455E" w:rsidRPr="002818B1" w:rsidRDefault="00BD455E" w:rsidP="00B421F0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2818B1">
        <w:rPr>
          <w:rFonts w:ascii="Arial" w:hAnsi="Arial" w:cs="Arial"/>
          <w:sz w:val="22"/>
          <w:szCs w:val="22"/>
        </w:rPr>
        <w:t xml:space="preserve">Obchodné centrum OC Klokan, situované v susedstve športového centra mesta a len niekoľko minút od železničnej stanice, tvoria dva samostatné objekty. </w:t>
      </w:r>
      <w:r w:rsidR="0055313C">
        <w:rPr>
          <w:rFonts w:ascii="Arial" w:hAnsi="Arial" w:cs="Arial"/>
          <w:sz w:val="22"/>
          <w:szCs w:val="22"/>
        </w:rPr>
        <w:t>Obchodné</w:t>
      </w:r>
      <w:r w:rsidRPr="002818B1">
        <w:rPr>
          <w:rFonts w:ascii="Arial" w:hAnsi="Arial" w:cs="Arial"/>
          <w:sz w:val="22"/>
          <w:szCs w:val="22"/>
        </w:rPr>
        <w:t xml:space="preserve"> centrum ponúka viac ako 11 000 m² prenajímateľnej plochy, 17 obchodných jednotiek a 216 parkovacích miest. </w:t>
      </w:r>
      <w:r w:rsidRPr="002818B1">
        <w:rPr>
          <w:rFonts w:ascii="Arial" w:hAnsi="Arial" w:cs="Arial"/>
          <w:i/>
          <w:iCs/>
          <w:sz w:val="22"/>
          <w:szCs w:val="22"/>
        </w:rPr>
        <w:t xml:space="preserve">„Bolo pre nás veľkou cťou, že sme získali dôveru realizovať výstavbu moderného a udržateľného </w:t>
      </w:r>
      <w:r w:rsidR="0055313C">
        <w:rPr>
          <w:rFonts w:ascii="Arial" w:hAnsi="Arial" w:cs="Arial"/>
          <w:i/>
          <w:iCs/>
          <w:sz w:val="22"/>
          <w:szCs w:val="22"/>
        </w:rPr>
        <w:t>obchodného</w:t>
      </w:r>
      <w:r w:rsidRPr="002818B1">
        <w:rPr>
          <w:rFonts w:ascii="Arial" w:hAnsi="Arial" w:cs="Arial"/>
          <w:i/>
          <w:iCs/>
          <w:sz w:val="22"/>
          <w:szCs w:val="22"/>
        </w:rPr>
        <w:t xml:space="preserve"> centra priamo v Žiline a prispieť tak k tomu, aby obyvatelia mesta mali viac možností, kde nakupovať a tráviť svoj čas,“</w:t>
      </w:r>
      <w:r w:rsidRPr="002818B1">
        <w:rPr>
          <w:rFonts w:ascii="Arial" w:hAnsi="Arial" w:cs="Arial"/>
          <w:sz w:val="22"/>
          <w:szCs w:val="22"/>
        </w:rPr>
        <w:t xml:space="preserve"> hovorí </w:t>
      </w:r>
      <w:r w:rsidRPr="002818B1">
        <w:rPr>
          <w:rFonts w:ascii="Arial" w:hAnsi="Arial" w:cs="Arial"/>
          <w:b/>
          <w:bCs/>
          <w:sz w:val="22"/>
          <w:szCs w:val="22"/>
        </w:rPr>
        <w:t xml:space="preserve">Tomáš Kosa, riaditeľ stavebnej skupiny HSF </w:t>
      </w:r>
      <w:proofErr w:type="spellStart"/>
      <w:r w:rsidRPr="002818B1">
        <w:rPr>
          <w:rFonts w:ascii="Arial" w:hAnsi="Arial" w:cs="Arial"/>
          <w:b/>
          <w:bCs/>
          <w:sz w:val="22"/>
          <w:szCs w:val="22"/>
        </w:rPr>
        <w:t>System</w:t>
      </w:r>
      <w:proofErr w:type="spellEnd"/>
      <w:r w:rsidRPr="002818B1">
        <w:rPr>
          <w:rFonts w:ascii="Arial" w:hAnsi="Arial" w:cs="Arial"/>
          <w:b/>
          <w:bCs/>
          <w:sz w:val="22"/>
          <w:szCs w:val="22"/>
        </w:rPr>
        <w:t>.</w:t>
      </w:r>
    </w:p>
    <w:p w14:paraId="513E10B7" w14:textId="20221713" w:rsidR="00BD455E" w:rsidRPr="002818B1" w:rsidRDefault="00BD455E" w:rsidP="00B421F0">
      <w:pPr>
        <w:pStyle w:val="Normlnweb"/>
        <w:jc w:val="both"/>
        <w:rPr>
          <w:rFonts w:ascii="Arial" w:hAnsi="Arial" w:cs="Arial"/>
          <w:sz w:val="22"/>
        </w:rPr>
      </w:pPr>
      <w:r w:rsidRPr="002818B1">
        <w:rPr>
          <w:rFonts w:ascii="Arial" w:hAnsi="Arial" w:cs="Arial"/>
          <w:sz w:val="22"/>
        </w:rPr>
        <w:t xml:space="preserve">Oba objekty </w:t>
      </w:r>
      <w:r w:rsidR="0055313C">
        <w:rPr>
          <w:rFonts w:ascii="Arial" w:hAnsi="Arial" w:cs="Arial"/>
          <w:sz w:val="22"/>
        </w:rPr>
        <w:t>obchodného</w:t>
      </w:r>
      <w:r w:rsidRPr="002818B1">
        <w:rPr>
          <w:rFonts w:ascii="Arial" w:hAnsi="Arial" w:cs="Arial"/>
          <w:sz w:val="22"/>
        </w:rPr>
        <w:t xml:space="preserve"> centra sú navrhnuté ako moderné </w:t>
      </w:r>
      <w:proofErr w:type="spellStart"/>
      <w:r w:rsidRPr="002818B1">
        <w:rPr>
          <w:rFonts w:ascii="Arial" w:hAnsi="Arial" w:cs="Arial"/>
          <w:sz w:val="22"/>
        </w:rPr>
        <w:t>retailové</w:t>
      </w:r>
      <w:proofErr w:type="spellEnd"/>
      <w:r w:rsidRPr="002818B1">
        <w:rPr>
          <w:rFonts w:ascii="Arial" w:hAnsi="Arial" w:cs="Arial"/>
          <w:sz w:val="22"/>
        </w:rPr>
        <w:t xml:space="preserve"> jednotky s presklenými fasádami, samostatnými vstupmi a logisticky oddeleným zásobovaním zo zadnej časti. Kvalitu vnútorného prostredia zabezpečujú </w:t>
      </w:r>
      <w:proofErr w:type="spellStart"/>
      <w:r w:rsidRPr="002818B1">
        <w:rPr>
          <w:rFonts w:ascii="Arial" w:hAnsi="Arial" w:cs="Arial"/>
          <w:sz w:val="22"/>
        </w:rPr>
        <w:t>rekuperačné</w:t>
      </w:r>
      <w:proofErr w:type="spellEnd"/>
      <w:r w:rsidRPr="002818B1">
        <w:rPr>
          <w:rFonts w:ascii="Arial" w:hAnsi="Arial" w:cs="Arial"/>
          <w:sz w:val="22"/>
        </w:rPr>
        <w:t xml:space="preserve"> jednotky, ventilátory a klimatizačné systémy. Súčasťou výstavby bola aj kompletná úprava inžinierskych sietí, nové prípojky vody a kanalizácie, areálová elektroinštalácia, trafostanica a retenčné prvky na hospodárenie s dažďovou vodou.</w:t>
      </w:r>
    </w:p>
    <w:p w14:paraId="37CDE9E0" w14:textId="09E934DA" w:rsidR="00BD455E" w:rsidRPr="00BD455E" w:rsidRDefault="00BD455E" w:rsidP="00B421F0">
      <w:pPr>
        <w:pStyle w:val="Normlnweb"/>
        <w:jc w:val="both"/>
        <w:rPr>
          <w:rFonts w:ascii="Arial" w:hAnsi="Arial" w:cs="Arial"/>
          <w:sz w:val="22"/>
        </w:rPr>
      </w:pPr>
      <w:r w:rsidRPr="00BD455E">
        <w:rPr>
          <w:rFonts w:ascii="Arial" w:hAnsi="Arial" w:cs="Arial"/>
          <w:sz w:val="22"/>
        </w:rPr>
        <w:t xml:space="preserve">Objekt odpadového hospodárstva bol vytlačený patentovanou technológiou 3D </w:t>
      </w:r>
      <w:proofErr w:type="spellStart"/>
      <w:r w:rsidRPr="00BD455E">
        <w:rPr>
          <w:rFonts w:ascii="Arial" w:hAnsi="Arial" w:cs="Arial"/>
          <w:sz w:val="22"/>
        </w:rPr>
        <w:t>Concrete</w:t>
      </w:r>
      <w:proofErr w:type="spellEnd"/>
      <w:r w:rsidRPr="00BD455E">
        <w:rPr>
          <w:rFonts w:ascii="Arial" w:hAnsi="Arial" w:cs="Arial"/>
          <w:sz w:val="22"/>
        </w:rPr>
        <w:t xml:space="preserve"> </w:t>
      </w:r>
      <w:proofErr w:type="spellStart"/>
      <w:r w:rsidRPr="00BD455E">
        <w:rPr>
          <w:rFonts w:ascii="Arial" w:hAnsi="Arial" w:cs="Arial"/>
          <w:sz w:val="22"/>
        </w:rPr>
        <w:t>Printing</w:t>
      </w:r>
      <w:proofErr w:type="spellEnd"/>
      <w:r w:rsidRPr="00BD455E">
        <w:rPr>
          <w:rFonts w:ascii="Arial" w:hAnsi="Arial" w:cs="Arial"/>
          <w:sz w:val="22"/>
        </w:rPr>
        <w:t xml:space="preserve"> (3DCP), ktorá umožňuje rýchlu a efektívnu realizáciu aj tých najnáročnejších tvarových projektov v spojení s digitalizáciou architektúry. </w:t>
      </w:r>
      <w:r w:rsidRPr="00BD455E">
        <w:rPr>
          <w:rFonts w:ascii="Arial" w:hAnsi="Arial" w:cs="Arial"/>
          <w:i/>
          <w:iCs/>
          <w:sz w:val="22"/>
        </w:rPr>
        <w:t xml:space="preserve">„Mobilná tlačiareň betónu a univerzálna receptúra umožňujú výrobu betónových prvkov takmer kdekoľvek na svete. Táto unikátna technológia zároveň podporuje udržateľnosť vďaka minimalizácii odpadu, tvarovej optimalizácii a nižšej energetickej náročnosti,“ </w:t>
      </w:r>
      <w:r w:rsidRPr="00BD455E">
        <w:rPr>
          <w:rFonts w:ascii="Arial" w:hAnsi="Arial" w:cs="Arial"/>
          <w:sz w:val="22"/>
        </w:rPr>
        <w:t xml:space="preserve">dopĺňa </w:t>
      </w:r>
      <w:r w:rsidRPr="00BD455E">
        <w:rPr>
          <w:rFonts w:ascii="Arial" w:hAnsi="Arial" w:cs="Arial"/>
          <w:b/>
          <w:bCs/>
          <w:sz w:val="22"/>
        </w:rPr>
        <w:t>Tomáš Kosa.</w:t>
      </w:r>
    </w:p>
    <w:p w14:paraId="55600160" w14:textId="4680053D" w:rsidR="00BD455E" w:rsidRPr="00BD455E" w:rsidRDefault="00BD455E" w:rsidP="00B421F0">
      <w:pPr>
        <w:pStyle w:val="Normlnweb"/>
        <w:jc w:val="both"/>
        <w:rPr>
          <w:rFonts w:ascii="Arial" w:hAnsi="Arial" w:cs="Arial"/>
          <w:sz w:val="22"/>
        </w:rPr>
      </w:pPr>
      <w:r w:rsidRPr="00BD455E">
        <w:rPr>
          <w:rFonts w:ascii="Arial" w:hAnsi="Arial" w:cs="Arial"/>
          <w:sz w:val="22"/>
        </w:rPr>
        <w:t xml:space="preserve">Pri výstavbe sa uplatnil súbor udržateľných riešení vrátane extenzívnych zelených striech. Fasády sú realizované zo sendvičových panelov v neutrálnom sivom odtieni s výraznými akcentmi. Súčasťou areálu je aj premyslená výsadba zelene, ktorá plní mikroklimatickú, izolačnú a estetickú funkciu. Výber rastlín reflektuje klimatické zmeny a požiadavky súčasného mestského prostredia. Súčasťou dodávky je pripravená infraštruktúra pre </w:t>
      </w:r>
      <w:proofErr w:type="spellStart"/>
      <w:r w:rsidRPr="00BD455E">
        <w:rPr>
          <w:rFonts w:ascii="Arial" w:hAnsi="Arial" w:cs="Arial"/>
          <w:sz w:val="22"/>
        </w:rPr>
        <w:t>fotovoltiku</w:t>
      </w:r>
      <w:proofErr w:type="spellEnd"/>
      <w:r w:rsidRPr="00BD455E">
        <w:rPr>
          <w:rFonts w:ascii="Arial" w:hAnsi="Arial" w:cs="Arial"/>
          <w:sz w:val="22"/>
        </w:rPr>
        <w:t xml:space="preserve"> a nabíjačky pre elektromobily. </w:t>
      </w:r>
      <w:r w:rsidRPr="00BD455E">
        <w:rPr>
          <w:rFonts w:ascii="Arial" w:hAnsi="Arial" w:cs="Arial"/>
          <w:i/>
          <w:iCs/>
          <w:sz w:val="22"/>
        </w:rPr>
        <w:t xml:space="preserve">„Vďaka susedstvu so športovými areálmi, ako sú futbalový či hokejový štadión, bude toto </w:t>
      </w:r>
      <w:r w:rsidR="0055313C">
        <w:rPr>
          <w:rFonts w:ascii="Arial" w:hAnsi="Arial" w:cs="Arial"/>
          <w:i/>
          <w:iCs/>
          <w:sz w:val="22"/>
        </w:rPr>
        <w:t>obchodné</w:t>
      </w:r>
      <w:r w:rsidRPr="00BD455E">
        <w:rPr>
          <w:rFonts w:ascii="Arial" w:hAnsi="Arial" w:cs="Arial"/>
          <w:i/>
          <w:iCs/>
          <w:sz w:val="22"/>
        </w:rPr>
        <w:t xml:space="preserve"> centrum plniť aj funkciu určitého centra pre fanúšikov športových podujatí. Z pohľadu skupiny KLM ide aktuálne o najväčší realizovaný projekt a svojím spôsobom aj o našu ‚vlajkovú loď‘ v žilinskom regióne,“</w:t>
      </w:r>
      <w:r w:rsidRPr="00BD455E">
        <w:rPr>
          <w:rFonts w:ascii="Arial" w:hAnsi="Arial" w:cs="Arial"/>
          <w:sz w:val="22"/>
        </w:rPr>
        <w:t xml:space="preserve"> uvádza </w:t>
      </w:r>
      <w:r w:rsidRPr="00BD455E">
        <w:rPr>
          <w:rFonts w:ascii="Arial" w:hAnsi="Arial" w:cs="Arial"/>
          <w:b/>
          <w:bCs/>
          <w:sz w:val="22"/>
        </w:rPr>
        <w:t xml:space="preserve">Michal </w:t>
      </w:r>
      <w:proofErr w:type="spellStart"/>
      <w:r w:rsidRPr="00BD455E">
        <w:rPr>
          <w:rFonts w:ascii="Arial" w:hAnsi="Arial" w:cs="Arial"/>
          <w:b/>
          <w:bCs/>
          <w:sz w:val="22"/>
        </w:rPr>
        <w:t>Kozáček</w:t>
      </w:r>
      <w:proofErr w:type="spellEnd"/>
      <w:r w:rsidRPr="00BD455E">
        <w:rPr>
          <w:rFonts w:ascii="Arial" w:hAnsi="Arial" w:cs="Arial"/>
          <w:b/>
          <w:bCs/>
          <w:sz w:val="22"/>
        </w:rPr>
        <w:t xml:space="preserve">, generálny manažér KLM </w:t>
      </w:r>
      <w:proofErr w:type="spellStart"/>
      <w:r w:rsidRPr="00BD455E">
        <w:rPr>
          <w:rFonts w:ascii="Arial" w:hAnsi="Arial" w:cs="Arial"/>
          <w:b/>
          <w:bCs/>
          <w:sz w:val="22"/>
        </w:rPr>
        <w:t>Real</w:t>
      </w:r>
      <w:proofErr w:type="spellEnd"/>
      <w:r w:rsidRPr="00BD455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D455E">
        <w:rPr>
          <w:rFonts w:ascii="Arial" w:hAnsi="Arial" w:cs="Arial"/>
          <w:b/>
          <w:bCs/>
          <w:sz w:val="22"/>
        </w:rPr>
        <w:t>Estate</w:t>
      </w:r>
      <w:proofErr w:type="spellEnd"/>
      <w:r w:rsidRPr="00BD455E">
        <w:rPr>
          <w:rFonts w:ascii="Arial" w:hAnsi="Arial" w:cs="Arial"/>
          <w:b/>
          <w:bCs/>
          <w:sz w:val="22"/>
        </w:rPr>
        <w:t>.</w:t>
      </w:r>
    </w:p>
    <w:p w14:paraId="0683D79E" w14:textId="0FA96F10" w:rsidR="00BD455E" w:rsidRPr="00BD455E" w:rsidRDefault="0055313C" w:rsidP="00B421F0">
      <w:pPr>
        <w:pStyle w:val="Normlnweb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Obchodné</w:t>
      </w:r>
      <w:r w:rsidR="00BD455E" w:rsidRPr="00BD455E">
        <w:rPr>
          <w:rFonts w:ascii="Arial" w:hAnsi="Arial" w:cs="Arial"/>
          <w:sz w:val="22"/>
        </w:rPr>
        <w:t xml:space="preserve"> centrum je dopravne napojené z dvoch hlavných komunikácií, </w:t>
      </w:r>
      <w:r w:rsidRPr="0055313C">
        <w:rPr>
          <w:rFonts w:ascii="Arial" w:hAnsi="Arial" w:cs="Arial"/>
          <w:sz w:val="22"/>
        </w:rPr>
        <w:t>Uhoľná</w:t>
      </w:r>
      <w:r w:rsidR="00BD455E" w:rsidRPr="00BD455E">
        <w:rPr>
          <w:rFonts w:ascii="Arial" w:hAnsi="Arial" w:cs="Arial"/>
          <w:sz w:val="22"/>
        </w:rPr>
        <w:t xml:space="preserve"> a </w:t>
      </w:r>
      <w:proofErr w:type="spellStart"/>
      <w:r w:rsidRPr="0055313C">
        <w:rPr>
          <w:rFonts w:ascii="Arial" w:hAnsi="Arial" w:cs="Arial"/>
          <w:sz w:val="22"/>
        </w:rPr>
        <w:t>Ľavobrežná</w:t>
      </w:r>
      <w:proofErr w:type="spellEnd"/>
      <w:r w:rsidR="00BD455E" w:rsidRPr="00BD455E">
        <w:rPr>
          <w:rFonts w:ascii="Arial" w:hAnsi="Arial" w:cs="Arial"/>
          <w:sz w:val="22"/>
        </w:rPr>
        <w:t xml:space="preserve">, pričom vjazdy sú vybavené elektrickými rampami s kamerovým rozpoznávaním evidenčných čísiel vozidiel. Spevnené plochy sú riešené ako </w:t>
      </w:r>
      <w:proofErr w:type="spellStart"/>
      <w:r w:rsidR="00BD455E" w:rsidRPr="00BD455E">
        <w:rPr>
          <w:rFonts w:ascii="Arial" w:hAnsi="Arial" w:cs="Arial"/>
          <w:sz w:val="22"/>
        </w:rPr>
        <w:t>cementobetónové</w:t>
      </w:r>
      <w:proofErr w:type="spellEnd"/>
      <w:r w:rsidR="00BD455E" w:rsidRPr="00BD455E">
        <w:rPr>
          <w:rFonts w:ascii="Arial" w:hAnsi="Arial" w:cs="Arial"/>
          <w:sz w:val="22"/>
        </w:rPr>
        <w:t xml:space="preserve"> dosky s vysokou nosnosťou a odolnosťou voči zaťaženiu zásobovacou technikou.</w:t>
      </w:r>
    </w:p>
    <w:p w14:paraId="48CCFF8C" w14:textId="5EEFDF4F" w:rsidR="00BD455E" w:rsidRDefault="00BD455E" w:rsidP="00B421F0">
      <w:pPr>
        <w:pStyle w:val="Normlnweb"/>
        <w:jc w:val="both"/>
        <w:rPr>
          <w:rFonts w:ascii="Arial" w:hAnsi="Arial" w:cs="Arial"/>
          <w:sz w:val="22"/>
        </w:rPr>
      </w:pPr>
      <w:r w:rsidRPr="00BD455E">
        <w:rPr>
          <w:rFonts w:ascii="Arial" w:hAnsi="Arial" w:cs="Arial"/>
          <w:sz w:val="22"/>
        </w:rPr>
        <w:t xml:space="preserve">Medzinárodná stavebná skupina HSF </w:t>
      </w:r>
      <w:proofErr w:type="spellStart"/>
      <w:r w:rsidRPr="00BD455E">
        <w:rPr>
          <w:rFonts w:ascii="Arial" w:hAnsi="Arial" w:cs="Arial"/>
          <w:sz w:val="22"/>
        </w:rPr>
        <w:t>System</w:t>
      </w:r>
      <w:proofErr w:type="spellEnd"/>
      <w:r w:rsidRPr="00BD455E">
        <w:rPr>
          <w:rFonts w:ascii="Arial" w:hAnsi="Arial" w:cs="Arial"/>
          <w:sz w:val="22"/>
        </w:rPr>
        <w:t xml:space="preserve"> z investičného holdingu PURPOSIA Group, do ktorého patrí aj spoločnosť HSF </w:t>
      </w:r>
      <w:proofErr w:type="spellStart"/>
      <w:r w:rsidRPr="00BD455E">
        <w:rPr>
          <w:rFonts w:ascii="Arial" w:hAnsi="Arial" w:cs="Arial"/>
          <w:sz w:val="22"/>
        </w:rPr>
        <w:t>System</w:t>
      </w:r>
      <w:proofErr w:type="spellEnd"/>
      <w:r w:rsidRPr="00BD455E">
        <w:rPr>
          <w:rFonts w:ascii="Arial" w:hAnsi="Arial" w:cs="Arial"/>
          <w:sz w:val="22"/>
        </w:rPr>
        <w:t xml:space="preserve"> SK, už </w:t>
      </w:r>
      <w:r w:rsidR="0055313C">
        <w:rPr>
          <w:rFonts w:ascii="Arial" w:hAnsi="Arial" w:cs="Arial"/>
          <w:sz w:val="22"/>
        </w:rPr>
        <w:t xml:space="preserve">doteraz </w:t>
      </w:r>
      <w:r w:rsidRPr="00BD455E">
        <w:rPr>
          <w:rFonts w:ascii="Arial" w:hAnsi="Arial" w:cs="Arial"/>
          <w:sz w:val="22"/>
        </w:rPr>
        <w:t xml:space="preserve">na Slovensku a v Českej republike postavila päť </w:t>
      </w:r>
      <w:r w:rsidR="0055313C">
        <w:rPr>
          <w:rFonts w:ascii="Arial" w:hAnsi="Arial" w:cs="Arial"/>
          <w:sz w:val="22"/>
        </w:rPr>
        <w:t>obchodných</w:t>
      </w:r>
      <w:r w:rsidRPr="00BD455E">
        <w:rPr>
          <w:rFonts w:ascii="Arial" w:hAnsi="Arial" w:cs="Arial"/>
          <w:sz w:val="22"/>
        </w:rPr>
        <w:t xml:space="preserve"> centier Klokan. Vždy pritom pôsobila ako generálny dodávateľ týchto projektov.</w:t>
      </w:r>
    </w:p>
    <w:p w14:paraId="6F2C4C00" w14:textId="106A0E6C" w:rsidR="00BD455E" w:rsidRDefault="00BD4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auto"/>
          <w:sz w:val="22"/>
          <w:bdr w:val="none" w:sz="0" w:space="0" w:color="auto"/>
        </w:rPr>
      </w:pPr>
      <w:r>
        <w:rPr>
          <w:rFonts w:ascii="Arial" w:hAnsi="Arial" w:cs="Arial"/>
          <w:sz w:val="22"/>
        </w:rPr>
        <w:br w:type="page"/>
      </w:r>
    </w:p>
    <w:bookmarkEnd w:id="1"/>
    <w:p w14:paraId="16BEBE0F" w14:textId="77777777" w:rsidR="00423DED" w:rsidRPr="00BD455E" w:rsidRDefault="00423DED" w:rsidP="00423DED">
      <w:pPr>
        <w:pStyle w:val="Zkladntext31"/>
        <w:pBdr>
          <w:top w:val="none" w:sz="0" w:space="7" w:color="000000"/>
        </w:pBdr>
        <w:tabs>
          <w:tab w:val="left" w:pos="4253"/>
        </w:tabs>
        <w:spacing w:line="276" w:lineRule="auto"/>
        <w:rPr>
          <w:rFonts w:cs="Arial"/>
          <w:sz w:val="18"/>
          <w:szCs w:val="18"/>
          <w:lang w:val="sk-SK"/>
        </w:rPr>
      </w:pPr>
      <w:r w:rsidRPr="00BD455E">
        <w:rPr>
          <w:rFonts w:cs="Arial"/>
          <w:sz w:val="18"/>
          <w:szCs w:val="18"/>
          <w:lang w:val="sk-SK"/>
        </w:rPr>
        <w:lastRenderedPageBreak/>
        <w:t>------------------------------------------------------------------------------------------------------------------------------------------------------</w:t>
      </w:r>
    </w:p>
    <w:p w14:paraId="2E8DF508" w14:textId="77777777" w:rsidR="00423DED" w:rsidRPr="00BD455E" w:rsidRDefault="00423DED" w:rsidP="008E7137">
      <w:pPr>
        <w:tabs>
          <w:tab w:val="left" w:pos="426"/>
        </w:tabs>
        <w:jc w:val="both"/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</w:pPr>
      <w:r w:rsidRPr="00BD455E"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 xml:space="preserve">Stavebná skupina HSF </w:t>
      </w:r>
      <w:proofErr w:type="spellStart"/>
      <w:r w:rsidRPr="00BD455E"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</w:p>
    <w:p w14:paraId="279975A5" w14:textId="68687A4A" w:rsidR="00423DED" w:rsidRDefault="00423DED" w:rsidP="008E7137">
      <w:pPr>
        <w:tabs>
          <w:tab w:val="left" w:pos="426"/>
        </w:tabs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Medzinárodnú stavebnú skupinu HSF </w:t>
      </w:r>
      <w:proofErr w:type="spellStart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z investičnej skupiny PURPOSIA Group tvoria česká stavebná spoločnosť HSF </w:t>
      </w:r>
      <w:proofErr w:type="spellStart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(založená v roku 2002) so sídlom v Ostrave, slovenská stavebná spoločnosť HSF </w:t>
      </w:r>
      <w:proofErr w:type="spellStart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SK (založená v roku 2010) so sídlom v Žiline a rakúska stavebná spoločnosť HSF </w:t>
      </w:r>
      <w:proofErr w:type="spellStart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AT (založená v roku 2024) so sídlom v </w:t>
      </w:r>
      <w:proofErr w:type="spellStart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Enzesfelde</w:t>
      </w:r>
      <w:proofErr w:type="spellEnd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Stavebná skupina HSF </w:t>
      </w:r>
      <w:proofErr w:type="spellStart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má ďalšie pobočky v Prahe, Brne, Plzni, Bratislave, Prešove a Nitre. Zameriava sa na generálne dodávky stavieb, projektové a inžinierske práce a kompletné strešné a obvodové plášte objektov vrátane ich rekonštrukcií. </w:t>
      </w:r>
      <w:r w:rsidR="008B2E1D"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Stavebná spoločnosť HSF </w:t>
      </w:r>
      <w:proofErr w:type="spellStart"/>
      <w:r w:rsidR="008B2E1D"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="008B2E1D"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SK sa opakovane umiestnila medzi poprednými stavebnými spoločnosťami na Slovensku v rebríčkoch TREND Top 100 a </w:t>
      </w:r>
      <w:proofErr w:type="spellStart"/>
      <w:r w:rsidR="008B2E1D"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Eurostav</w:t>
      </w:r>
      <w:proofErr w:type="spellEnd"/>
      <w:r w:rsidR="008B2E1D"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získala ocenenie ASB GALA 2024 v hlasovaní verejnosti a ocenenie Slovakia Best </w:t>
      </w:r>
      <w:proofErr w:type="spellStart"/>
      <w:r w:rsidR="008B2E1D"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Managed</w:t>
      </w:r>
      <w:proofErr w:type="spellEnd"/>
      <w:r w:rsidR="008B2E1D"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proofErr w:type="spellStart"/>
      <w:r w:rsidR="008B2E1D"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Companies</w:t>
      </w:r>
      <w:proofErr w:type="spellEnd"/>
      <w:r w:rsidR="008B2E1D"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pre najlepšie riadené slovenské súkromné spoločnosti. Riaditeľ HSF </w:t>
      </w:r>
      <w:proofErr w:type="spellStart"/>
      <w:r w:rsidR="008B2E1D"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="008B2E1D"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SK Tomáš Kosa sa dostal medzi šiestich finalistov prestížneho ocenenia EY Podnikateľ roka 2022 na Slovensku. Viac na </w:t>
      </w:r>
      <w:hyperlink r:id="rId8" w:history="1">
        <w:r w:rsidR="008B2E1D" w:rsidRPr="00BD455E">
          <w:rPr>
            <w:rStyle w:val="Hypertextovodkaz"/>
            <w:rFonts w:ascii="Arial" w:hAnsi="Arial" w:cs="Arial"/>
            <w:sz w:val="18"/>
            <w:szCs w:val="18"/>
            <w:bdr w:val="none" w:sz="0" w:space="0" w:color="auto"/>
            <w:lang w:eastAsia="zh-CN"/>
          </w:rPr>
          <w:t>www.hsfsystem.sk</w:t>
        </w:r>
      </w:hyperlink>
      <w:r w:rsidR="008B2E1D"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Spoločnosť HSF </w:t>
      </w:r>
      <w:proofErr w:type="spellStart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získala absolútne víťazstvo v Národnej cene ČR za spoločenskú zodpovednosť a udržateľný rozvoj v kategórii súkromný sektor za rok 2023, prestížnu Národnú cenu kvality Českej republiky, program Excelencia 2024, je držiteľom Ceny župana MS kraja za spoločenskú zodpovednosť za roky 2022 a 2020 v kategórii firiem do 250 zamestnancov a už trikrát získala ocenenie </w:t>
      </w:r>
      <w:proofErr w:type="spellStart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Czech</w:t>
      </w:r>
      <w:proofErr w:type="spellEnd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Best </w:t>
      </w:r>
      <w:proofErr w:type="spellStart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Managed</w:t>
      </w:r>
      <w:proofErr w:type="spellEnd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proofErr w:type="spellStart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Companies</w:t>
      </w:r>
      <w:proofErr w:type="spellEnd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v rokoch 2023, 2024 a 2025. V hodnotení Nadácie pre rozvoj architektúry a stavebníctva RATING KVALITY 2025 sa spoločnosť HSF </w:t>
      </w:r>
      <w:proofErr w:type="spellStart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umiestnila na 7. mieste na základe výsledkov za posledných 15 rokov. HSF </w:t>
      </w:r>
      <w:proofErr w:type="spellStart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získala aj prestížny titul Stavba roka 2020. Generálny riaditeľ spoločnosti Jan </w:t>
      </w:r>
      <w:proofErr w:type="spellStart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Hasík</w:t>
      </w:r>
      <w:proofErr w:type="spellEnd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je držiteľom ocenenia EY Podnikateľ roka 2016 a 2023 </w:t>
      </w:r>
      <w:proofErr w:type="spellStart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Moravskosliezskeho</w:t>
      </w:r>
      <w:proofErr w:type="spellEnd"/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kraja. Viac na </w:t>
      </w:r>
      <w:hyperlink r:id="rId9" w:history="1">
        <w:r w:rsidRPr="00BD455E">
          <w:rPr>
            <w:rStyle w:val="Hypertextovodkaz"/>
            <w:rFonts w:ascii="Arial" w:hAnsi="Arial" w:cs="Arial"/>
            <w:sz w:val="18"/>
            <w:szCs w:val="18"/>
            <w:bdr w:val="none" w:sz="0" w:space="0" w:color="auto"/>
            <w:lang w:eastAsia="zh-CN"/>
          </w:rPr>
          <w:t>www.hsfsystem.cz</w:t>
        </w:r>
      </w:hyperlink>
      <w:r w:rsidRPr="00BD455E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</w:p>
    <w:p w14:paraId="312B6638" w14:textId="77777777" w:rsidR="00BD455E" w:rsidRPr="00BD455E" w:rsidRDefault="00BD455E" w:rsidP="008E7137">
      <w:pPr>
        <w:tabs>
          <w:tab w:val="left" w:pos="426"/>
        </w:tabs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4542F5AF" w14:textId="77777777" w:rsidR="00423DED" w:rsidRPr="00BD455E" w:rsidRDefault="00423DED" w:rsidP="008E7137">
      <w:pPr>
        <w:pStyle w:val="Zkladntext3"/>
        <w:tabs>
          <w:tab w:val="left" w:pos="426"/>
        </w:tabs>
        <w:spacing w:line="240" w:lineRule="auto"/>
        <w:rPr>
          <w:rFonts w:cs="Arial"/>
          <w:b/>
          <w:bCs/>
          <w:color w:val="auto"/>
          <w:sz w:val="18"/>
          <w:szCs w:val="18"/>
          <w:lang w:val="sk-SK" w:eastAsia="zh-CN"/>
        </w:rPr>
      </w:pPr>
      <w:r w:rsidRPr="00BD455E">
        <w:rPr>
          <w:rFonts w:cs="Arial"/>
          <w:b/>
          <w:bCs/>
          <w:color w:val="auto"/>
          <w:sz w:val="18"/>
          <w:szCs w:val="18"/>
          <w:lang w:val="sk-SK" w:eastAsia="zh-CN"/>
        </w:rPr>
        <w:t>PURPOSIA Group</w:t>
      </w:r>
    </w:p>
    <w:p w14:paraId="34D82400" w14:textId="77777777" w:rsidR="00423DED" w:rsidRPr="00BD455E" w:rsidRDefault="00423DED" w:rsidP="008E7137">
      <w:pPr>
        <w:pStyle w:val="Zkladntext3"/>
        <w:tabs>
          <w:tab w:val="left" w:pos="426"/>
        </w:tabs>
        <w:spacing w:line="240" w:lineRule="auto"/>
        <w:rPr>
          <w:rFonts w:cs="Arial"/>
          <w:color w:val="auto"/>
          <w:sz w:val="18"/>
          <w:szCs w:val="18"/>
          <w:lang w:val="sk-SK" w:eastAsia="zh-CN"/>
        </w:rPr>
      </w:pPr>
      <w:r w:rsidRPr="00BD455E">
        <w:rPr>
          <w:rFonts w:cs="Arial"/>
          <w:color w:val="auto"/>
          <w:sz w:val="18"/>
          <w:szCs w:val="18"/>
          <w:lang w:val="sk-SK" w:eastAsia="zh-CN"/>
        </w:rPr>
        <w:t xml:space="preserve">PURPOSIA Group je jednou z popredných európskych investičných skupín s českými koreňmi, ktorá vznikla v roku 2023 ako holdingová štruktúra okolo svojich stavebných firiem HSF </w:t>
      </w:r>
      <w:proofErr w:type="spellStart"/>
      <w:r w:rsidRPr="00BD455E">
        <w:rPr>
          <w:rFonts w:cs="Arial"/>
          <w:color w:val="auto"/>
          <w:sz w:val="18"/>
          <w:szCs w:val="18"/>
          <w:lang w:val="sk-SK" w:eastAsia="zh-CN"/>
        </w:rPr>
        <w:t>System</w:t>
      </w:r>
      <w:proofErr w:type="spellEnd"/>
      <w:r w:rsidRPr="00BD455E">
        <w:rPr>
          <w:rFonts w:cs="Arial"/>
          <w:color w:val="auto"/>
          <w:sz w:val="18"/>
          <w:szCs w:val="18"/>
          <w:lang w:val="sk-SK" w:eastAsia="zh-CN"/>
        </w:rPr>
        <w:t xml:space="preserve"> v Česku a na Slovensku a ďalších spoločností prevažne z oblasti stavebníctva. História firiem tvoriacich holding PURPOSIA Group siaha do roku 2002, vtedy boli ich hlavnou špecializáciou kompletné strešné a fasádne opláštenia, následne došlo k rozšíreniu aktivít na generálne dodávky stavieb. Skupina sa dnes venuje celému životnému cyklu stavebných projektov od návrhu a </w:t>
      </w:r>
      <w:proofErr w:type="spellStart"/>
      <w:r w:rsidRPr="00BD455E">
        <w:rPr>
          <w:rFonts w:cs="Arial"/>
          <w:color w:val="auto"/>
          <w:sz w:val="18"/>
          <w:szCs w:val="18"/>
          <w:lang w:val="sk-SK" w:eastAsia="zh-CN"/>
        </w:rPr>
        <w:t>developmentu</w:t>
      </w:r>
      <w:proofErr w:type="spellEnd"/>
      <w:r w:rsidRPr="00BD455E">
        <w:rPr>
          <w:rFonts w:cs="Arial"/>
          <w:color w:val="auto"/>
          <w:sz w:val="18"/>
          <w:szCs w:val="18"/>
          <w:lang w:val="sk-SK" w:eastAsia="zh-CN"/>
        </w:rPr>
        <w:t xml:space="preserve">, cez samotnú výstavbu až po správu nehnuteľností. Do holdingu v súčasnosti patrí spolu 43 firiem s ročnými tržbami dosahujúcimi 4 miliardy korún (cca 160 mil. eur). Medzi dcérske spoločnosti, okrem spomínanej skupiny HSF </w:t>
      </w:r>
      <w:proofErr w:type="spellStart"/>
      <w:r w:rsidRPr="00BD455E">
        <w:rPr>
          <w:rFonts w:cs="Arial"/>
          <w:color w:val="auto"/>
          <w:sz w:val="18"/>
          <w:szCs w:val="18"/>
          <w:lang w:val="sk-SK" w:eastAsia="zh-CN"/>
        </w:rPr>
        <w:t>System</w:t>
      </w:r>
      <w:proofErr w:type="spellEnd"/>
      <w:r w:rsidRPr="00BD455E">
        <w:rPr>
          <w:rFonts w:cs="Arial"/>
          <w:color w:val="auto"/>
          <w:sz w:val="18"/>
          <w:szCs w:val="18"/>
          <w:lang w:val="sk-SK" w:eastAsia="zh-CN"/>
        </w:rPr>
        <w:t xml:space="preserve"> v Česku, na Slovensku a najnovšie aj v Rakúsku, patria aj firmy z developerskej skupiny ANTRACIT, ďalej SK </w:t>
      </w:r>
      <w:proofErr w:type="spellStart"/>
      <w:r w:rsidRPr="00BD455E">
        <w:rPr>
          <w:rFonts w:cs="Arial"/>
          <w:color w:val="auto"/>
          <w:sz w:val="18"/>
          <w:szCs w:val="18"/>
          <w:lang w:val="sk-SK" w:eastAsia="zh-CN"/>
        </w:rPr>
        <w:t>Facility</w:t>
      </w:r>
      <w:proofErr w:type="spellEnd"/>
      <w:r w:rsidRPr="00BD455E">
        <w:rPr>
          <w:rFonts w:cs="Arial"/>
          <w:color w:val="auto"/>
          <w:sz w:val="18"/>
          <w:szCs w:val="18"/>
          <w:lang w:val="sk-SK" w:eastAsia="zh-CN"/>
        </w:rPr>
        <w:t xml:space="preserve">, </w:t>
      </w:r>
      <w:proofErr w:type="spellStart"/>
      <w:r w:rsidRPr="00BD455E">
        <w:rPr>
          <w:rFonts w:cs="Arial"/>
          <w:color w:val="auto"/>
          <w:sz w:val="18"/>
          <w:szCs w:val="18"/>
          <w:lang w:val="sk-SK" w:eastAsia="zh-CN"/>
        </w:rPr>
        <w:t>Pruniwerk</w:t>
      </w:r>
      <w:proofErr w:type="spellEnd"/>
      <w:r w:rsidRPr="00BD455E">
        <w:rPr>
          <w:rFonts w:cs="Arial"/>
          <w:color w:val="auto"/>
          <w:sz w:val="18"/>
          <w:szCs w:val="18"/>
          <w:lang w:val="sk-SK" w:eastAsia="zh-CN"/>
        </w:rPr>
        <w:t xml:space="preserve">, </w:t>
      </w:r>
      <w:proofErr w:type="spellStart"/>
      <w:r w:rsidRPr="00BD455E">
        <w:rPr>
          <w:rFonts w:cs="Arial"/>
          <w:color w:val="auto"/>
          <w:sz w:val="18"/>
          <w:szCs w:val="18"/>
          <w:lang w:val="sk-SK" w:eastAsia="zh-CN"/>
        </w:rPr>
        <w:t>floorING</w:t>
      </w:r>
      <w:proofErr w:type="spellEnd"/>
      <w:r w:rsidRPr="00BD455E">
        <w:rPr>
          <w:rFonts w:cs="Arial"/>
          <w:color w:val="auto"/>
          <w:sz w:val="18"/>
          <w:szCs w:val="18"/>
          <w:lang w:val="sk-SK" w:eastAsia="zh-CN"/>
        </w:rPr>
        <w:t xml:space="preserve">, PREFA ONV, </w:t>
      </w:r>
      <w:proofErr w:type="spellStart"/>
      <w:r w:rsidRPr="00BD455E">
        <w:rPr>
          <w:rFonts w:cs="Arial"/>
          <w:color w:val="auto"/>
          <w:sz w:val="18"/>
          <w:szCs w:val="18"/>
          <w:lang w:val="sk-SK" w:eastAsia="zh-CN"/>
        </w:rPr>
        <w:t>Bezecný</w:t>
      </w:r>
      <w:proofErr w:type="spellEnd"/>
      <w:r w:rsidRPr="00BD455E">
        <w:rPr>
          <w:rFonts w:cs="Arial"/>
          <w:color w:val="auto"/>
          <w:sz w:val="18"/>
          <w:szCs w:val="18"/>
          <w:lang w:val="sk-SK" w:eastAsia="zh-CN"/>
        </w:rPr>
        <w:t xml:space="preserve"> a </w:t>
      </w:r>
      <w:proofErr w:type="spellStart"/>
      <w:r w:rsidRPr="00BD455E">
        <w:rPr>
          <w:rFonts w:cs="Arial"/>
          <w:color w:val="auto"/>
          <w:sz w:val="18"/>
          <w:szCs w:val="18"/>
          <w:lang w:val="sk-SK" w:eastAsia="zh-CN"/>
        </w:rPr>
        <w:t>Foredeck</w:t>
      </w:r>
      <w:proofErr w:type="spellEnd"/>
      <w:r w:rsidRPr="00BD455E">
        <w:rPr>
          <w:rFonts w:cs="Arial"/>
          <w:color w:val="auto"/>
          <w:sz w:val="18"/>
          <w:szCs w:val="18"/>
          <w:lang w:val="sk-SK" w:eastAsia="zh-CN"/>
        </w:rPr>
        <w:t xml:space="preserve">. PURPOSIA Group pôsobí celkovo v 10 krajinách Európy. Viac o PURPOSIA Group na </w:t>
      </w:r>
      <w:hyperlink r:id="rId10" w:history="1">
        <w:r w:rsidRPr="00BD455E">
          <w:rPr>
            <w:rStyle w:val="Hypertextovodkaz"/>
            <w:rFonts w:cs="Arial"/>
            <w:sz w:val="18"/>
            <w:szCs w:val="18"/>
            <w:lang w:val="sk-SK" w:eastAsia="zh-CN"/>
          </w:rPr>
          <w:t>www.purposia.eu</w:t>
        </w:r>
      </w:hyperlink>
      <w:r w:rsidRPr="00BD455E">
        <w:rPr>
          <w:rFonts w:cs="Arial"/>
          <w:color w:val="auto"/>
          <w:sz w:val="18"/>
          <w:szCs w:val="18"/>
          <w:lang w:val="sk-SK" w:eastAsia="zh-CN"/>
        </w:rPr>
        <w:t xml:space="preserve">. </w:t>
      </w:r>
    </w:p>
    <w:p w14:paraId="62E9DD47" w14:textId="77777777" w:rsidR="00423DED" w:rsidRPr="00BD455E" w:rsidRDefault="00423DED" w:rsidP="00423DED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val="sk-SK"/>
        </w:rPr>
      </w:pPr>
      <w:r w:rsidRPr="00BD455E">
        <w:rPr>
          <w:rFonts w:cs="Arial"/>
          <w:color w:val="auto"/>
          <w:sz w:val="18"/>
          <w:szCs w:val="18"/>
          <w:lang w:val="sk-SK"/>
        </w:rPr>
        <w:t>-------------------------------------------------------------------------------------------------------------------------------------------------------</w:t>
      </w:r>
    </w:p>
    <w:p w14:paraId="40DADF5C" w14:textId="77777777" w:rsidR="00423DED" w:rsidRPr="00BD455E" w:rsidRDefault="00423DED" w:rsidP="00423DED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D455E">
        <w:rPr>
          <w:rFonts w:ascii="Arial" w:hAnsi="Arial" w:cs="Arial"/>
          <w:b/>
          <w:bCs/>
          <w:sz w:val="18"/>
          <w:szCs w:val="18"/>
        </w:rPr>
        <w:t xml:space="preserve">Kontakt pre médiá: </w:t>
      </w:r>
    </w:p>
    <w:p w14:paraId="27B79BD9" w14:textId="77777777" w:rsidR="00423DED" w:rsidRPr="00BD455E" w:rsidRDefault="00423DED" w:rsidP="00423DE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D455E">
        <w:rPr>
          <w:rFonts w:ascii="Arial" w:hAnsi="Arial" w:cs="Arial"/>
          <w:sz w:val="18"/>
          <w:szCs w:val="18"/>
        </w:rPr>
        <w:t xml:space="preserve">Lukáš Klapil, Crest Communications Ostrava, </w:t>
      </w:r>
      <w:proofErr w:type="spellStart"/>
      <w:r w:rsidRPr="00BD455E">
        <w:rPr>
          <w:rFonts w:ascii="Arial" w:hAnsi="Arial" w:cs="Arial"/>
          <w:sz w:val="18"/>
          <w:szCs w:val="18"/>
        </w:rPr>
        <w:t>Mob</w:t>
      </w:r>
      <w:proofErr w:type="spellEnd"/>
      <w:r w:rsidRPr="00BD455E">
        <w:rPr>
          <w:rFonts w:ascii="Arial" w:hAnsi="Arial" w:cs="Arial"/>
          <w:sz w:val="18"/>
          <w:szCs w:val="18"/>
        </w:rPr>
        <w:t xml:space="preserve">.: +420 603 824 194, E-mail: </w:t>
      </w:r>
      <w:r w:rsidRPr="00BD455E">
        <w:rPr>
          <w:rFonts w:ascii="Arial" w:hAnsi="Arial" w:cs="Arial"/>
          <w:color w:val="0000FF"/>
          <w:sz w:val="18"/>
          <w:szCs w:val="18"/>
          <w:u w:val="single" w:color="0000FF"/>
        </w:rPr>
        <w:t>klapil@crestmorava.cz</w:t>
      </w:r>
    </w:p>
    <w:p w14:paraId="0D9EA576" w14:textId="30F088D9" w:rsidR="00081F21" w:rsidRPr="00C174B5" w:rsidRDefault="00081F21" w:rsidP="00423DED">
      <w:pPr>
        <w:pStyle w:val="Normlnweb"/>
        <w:rPr>
          <w:rFonts w:ascii="Arial" w:hAnsi="Arial" w:cs="Arial"/>
          <w:sz w:val="18"/>
          <w:szCs w:val="18"/>
        </w:rPr>
      </w:pPr>
    </w:p>
    <w:sectPr w:rsidR="00081F21" w:rsidRPr="00C174B5" w:rsidSect="001654EB">
      <w:headerReference w:type="default" r:id="rId11"/>
      <w:pgSz w:w="11900" w:h="16840"/>
      <w:pgMar w:top="1843" w:right="1417" w:bottom="284" w:left="1417" w:header="567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50F8" w14:textId="77777777" w:rsidR="00832200" w:rsidRPr="00BD455E" w:rsidRDefault="00832200">
      <w:r w:rsidRPr="00BD455E">
        <w:separator/>
      </w:r>
    </w:p>
  </w:endnote>
  <w:endnote w:type="continuationSeparator" w:id="0">
    <w:p w14:paraId="348E0A04" w14:textId="77777777" w:rsidR="00832200" w:rsidRPr="00BD455E" w:rsidRDefault="00832200">
      <w:r w:rsidRPr="00BD45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7DD0" w14:textId="77777777" w:rsidR="00832200" w:rsidRPr="00BD455E" w:rsidRDefault="00832200">
      <w:r w:rsidRPr="00BD455E">
        <w:separator/>
      </w:r>
    </w:p>
  </w:footnote>
  <w:footnote w:type="continuationSeparator" w:id="0">
    <w:p w14:paraId="2927B2A0" w14:textId="77777777" w:rsidR="00832200" w:rsidRPr="00BD455E" w:rsidRDefault="00832200">
      <w:r w:rsidRPr="00BD45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A3FF8DE" w:rsidR="003407A6" w:rsidRPr="00BD455E" w:rsidRDefault="005E1FC2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  <w:lang w:val="sk-SK"/>
      </w:rPr>
    </w:pPr>
    <w:r w:rsidRPr="00BD455E">
      <w:rPr>
        <w:b/>
        <w:bCs/>
        <w:noProof/>
        <w:sz w:val="20"/>
        <w:szCs w:val="20"/>
        <w:lang w:val="sk-SK"/>
      </w:rPr>
      <w:drawing>
        <wp:anchor distT="0" distB="0" distL="114300" distR="114300" simplePos="0" relativeHeight="251658240" behindDoc="1" locked="0" layoutInCell="1" allowOverlap="1" wp14:anchorId="133B2A34" wp14:editId="34875E06">
          <wp:simplePos x="0" y="0"/>
          <wp:positionH relativeFrom="column">
            <wp:posOffset>4617085</wp:posOffset>
          </wp:positionH>
          <wp:positionV relativeFrom="paragraph">
            <wp:posOffset>-70485</wp:posOffset>
          </wp:positionV>
          <wp:extent cx="1165860" cy="729615"/>
          <wp:effectExtent l="0" t="0" r="0" b="0"/>
          <wp:wrapTight wrapText="bothSides">
            <wp:wrapPolygon edited="0">
              <wp:start x="0" y="0"/>
              <wp:lineTo x="0" y="20867"/>
              <wp:lineTo x="21176" y="20867"/>
              <wp:lineTo x="21176" y="0"/>
              <wp:lineTo x="0" y="0"/>
            </wp:wrapPolygon>
          </wp:wrapTight>
          <wp:docPr id="19374901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4637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EDA11F" w14:textId="4EA5D5E5" w:rsidR="003407A6" w:rsidRPr="00BD455E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  <w:lang w:val="sk-SK"/>
      </w:rPr>
    </w:pPr>
  </w:p>
  <w:p w14:paraId="264AF030" w14:textId="77777777" w:rsidR="003407A6" w:rsidRPr="00BD455E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  <w:lang w:val="sk-SK"/>
      </w:rPr>
    </w:pPr>
  </w:p>
  <w:p w14:paraId="23ED37AF" w14:textId="1DAEEBAA" w:rsidR="00081F21" w:rsidRPr="00BD455E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  <w:lang w:val="sk-SK"/>
      </w:rPr>
    </w:pPr>
    <w:r w:rsidRPr="00BD455E">
      <w:rPr>
        <w:b/>
        <w:bCs/>
        <w:color w:val="auto"/>
        <w:sz w:val="20"/>
        <w:szCs w:val="20"/>
        <w:lang w:val="sk-SK"/>
      </w:rPr>
      <w:t>T</w:t>
    </w:r>
    <w:r w:rsidR="00423DED" w:rsidRPr="00BD455E">
      <w:rPr>
        <w:b/>
        <w:bCs/>
        <w:color w:val="auto"/>
        <w:sz w:val="20"/>
        <w:szCs w:val="20"/>
        <w:lang w:val="sk-SK"/>
      </w:rPr>
      <w:t>LAČOVÁ</w:t>
    </w:r>
    <w:r w:rsidRPr="00BD455E">
      <w:rPr>
        <w:b/>
        <w:bCs/>
        <w:color w:val="auto"/>
        <w:sz w:val="20"/>
        <w:szCs w:val="20"/>
        <w:lang w:val="sk-SK"/>
      </w:rPr>
      <w:t xml:space="preserve"> </w:t>
    </w:r>
    <w:r w:rsidR="00423DED" w:rsidRPr="00BD455E">
      <w:rPr>
        <w:b/>
        <w:bCs/>
        <w:color w:val="auto"/>
        <w:sz w:val="20"/>
        <w:szCs w:val="20"/>
        <w:lang w:val="sk-SK"/>
      </w:rPr>
      <w:t>S</w:t>
    </w:r>
    <w:r w:rsidRPr="00BD455E">
      <w:rPr>
        <w:b/>
        <w:bCs/>
        <w:color w:val="auto"/>
        <w:sz w:val="20"/>
        <w:szCs w:val="20"/>
        <w:lang w:val="sk-SK"/>
      </w:rPr>
      <w:t>PRÁVA</w:t>
    </w:r>
    <w:r w:rsidRPr="00BD455E">
      <w:rPr>
        <w:b/>
        <w:bCs/>
        <w:sz w:val="20"/>
        <w:szCs w:val="20"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37725">
    <w:abstractNumId w:val="0"/>
  </w:num>
  <w:num w:numId="2" w16cid:durableId="547037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746879">
    <w:abstractNumId w:val="4"/>
  </w:num>
  <w:num w:numId="4" w16cid:durableId="1985886243">
    <w:abstractNumId w:val="1"/>
  </w:num>
  <w:num w:numId="5" w16cid:durableId="1295023587">
    <w:abstractNumId w:val="5"/>
  </w:num>
  <w:num w:numId="6" w16cid:durableId="1089545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1"/>
    <w:rsid w:val="000031CA"/>
    <w:rsid w:val="00003222"/>
    <w:rsid w:val="000044DF"/>
    <w:rsid w:val="00004E61"/>
    <w:rsid w:val="0000787E"/>
    <w:rsid w:val="0001001C"/>
    <w:rsid w:val="0001173C"/>
    <w:rsid w:val="00014282"/>
    <w:rsid w:val="00015540"/>
    <w:rsid w:val="000161FB"/>
    <w:rsid w:val="00024B56"/>
    <w:rsid w:val="000252BC"/>
    <w:rsid w:val="00026FD5"/>
    <w:rsid w:val="0003663F"/>
    <w:rsid w:val="00042461"/>
    <w:rsid w:val="0004259D"/>
    <w:rsid w:val="00042AD5"/>
    <w:rsid w:val="00042E4E"/>
    <w:rsid w:val="00043F71"/>
    <w:rsid w:val="00051BBC"/>
    <w:rsid w:val="000535CF"/>
    <w:rsid w:val="00055291"/>
    <w:rsid w:val="000559A0"/>
    <w:rsid w:val="00061110"/>
    <w:rsid w:val="00063842"/>
    <w:rsid w:val="000642ED"/>
    <w:rsid w:val="00065517"/>
    <w:rsid w:val="00074C6C"/>
    <w:rsid w:val="00081819"/>
    <w:rsid w:val="00081F21"/>
    <w:rsid w:val="0008431B"/>
    <w:rsid w:val="00091CF4"/>
    <w:rsid w:val="0009251E"/>
    <w:rsid w:val="00092C98"/>
    <w:rsid w:val="000936B7"/>
    <w:rsid w:val="000939B4"/>
    <w:rsid w:val="000961B3"/>
    <w:rsid w:val="000A1061"/>
    <w:rsid w:val="000A2A4E"/>
    <w:rsid w:val="000A333C"/>
    <w:rsid w:val="000A515E"/>
    <w:rsid w:val="000A54DA"/>
    <w:rsid w:val="000A5E25"/>
    <w:rsid w:val="000A7F0F"/>
    <w:rsid w:val="000B0850"/>
    <w:rsid w:val="000B33A7"/>
    <w:rsid w:val="000C066E"/>
    <w:rsid w:val="000C22FE"/>
    <w:rsid w:val="000C76DD"/>
    <w:rsid w:val="000D0875"/>
    <w:rsid w:val="000D153C"/>
    <w:rsid w:val="000D1672"/>
    <w:rsid w:val="000D31DA"/>
    <w:rsid w:val="000D398F"/>
    <w:rsid w:val="000D5206"/>
    <w:rsid w:val="000E05B2"/>
    <w:rsid w:val="000E0EAD"/>
    <w:rsid w:val="000E1628"/>
    <w:rsid w:val="000E190A"/>
    <w:rsid w:val="000E6386"/>
    <w:rsid w:val="000E6A8D"/>
    <w:rsid w:val="000E6C35"/>
    <w:rsid w:val="000F0BA6"/>
    <w:rsid w:val="000F216F"/>
    <w:rsid w:val="000F2272"/>
    <w:rsid w:val="000F276E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2366C"/>
    <w:rsid w:val="00124C36"/>
    <w:rsid w:val="00126DE5"/>
    <w:rsid w:val="001329AF"/>
    <w:rsid w:val="00133977"/>
    <w:rsid w:val="00133E19"/>
    <w:rsid w:val="00134838"/>
    <w:rsid w:val="00135A82"/>
    <w:rsid w:val="00137072"/>
    <w:rsid w:val="00137A19"/>
    <w:rsid w:val="00142103"/>
    <w:rsid w:val="00144664"/>
    <w:rsid w:val="001461B4"/>
    <w:rsid w:val="00146C1F"/>
    <w:rsid w:val="00157226"/>
    <w:rsid w:val="00163AD2"/>
    <w:rsid w:val="001654EB"/>
    <w:rsid w:val="00173172"/>
    <w:rsid w:val="00175599"/>
    <w:rsid w:val="00175E03"/>
    <w:rsid w:val="00180E45"/>
    <w:rsid w:val="00180E72"/>
    <w:rsid w:val="0018171E"/>
    <w:rsid w:val="00181C8A"/>
    <w:rsid w:val="001823DF"/>
    <w:rsid w:val="00186F5B"/>
    <w:rsid w:val="00187E40"/>
    <w:rsid w:val="00192B1F"/>
    <w:rsid w:val="001931F4"/>
    <w:rsid w:val="001A052C"/>
    <w:rsid w:val="001A1550"/>
    <w:rsid w:val="001A2F1A"/>
    <w:rsid w:val="001A4511"/>
    <w:rsid w:val="001A513A"/>
    <w:rsid w:val="001B073C"/>
    <w:rsid w:val="001B5ECD"/>
    <w:rsid w:val="001B69CB"/>
    <w:rsid w:val="001B75D4"/>
    <w:rsid w:val="001B7D5B"/>
    <w:rsid w:val="001C24F8"/>
    <w:rsid w:val="001C3EE8"/>
    <w:rsid w:val="001C5434"/>
    <w:rsid w:val="001C6153"/>
    <w:rsid w:val="001D1D05"/>
    <w:rsid w:val="001D3D98"/>
    <w:rsid w:val="001D465E"/>
    <w:rsid w:val="001D626D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7345"/>
    <w:rsid w:val="001F7AB2"/>
    <w:rsid w:val="001F7B12"/>
    <w:rsid w:val="00201A1B"/>
    <w:rsid w:val="002031DA"/>
    <w:rsid w:val="00205934"/>
    <w:rsid w:val="002062FD"/>
    <w:rsid w:val="002079AF"/>
    <w:rsid w:val="00207AD5"/>
    <w:rsid w:val="00212167"/>
    <w:rsid w:val="00215833"/>
    <w:rsid w:val="00217C87"/>
    <w:rsid w:val="002212D3"/>
    <w:rsid w:val="00222D6B"/>
    <w:rsid w:val="00223418"/>
    <w:rsid w:val="00223830"/>
    <w:rsid w:val="00223C31"/>
    <w:rsid w:val="0022493F"/>
    <w:rsid w:val="00225641"/>
    <w:rsid w:val="00227C8C"/>
    <w:rsid w:val="0023035E"/>
    <w:rsid w:val="0023177C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715A"/>
    <w:rsid w:val="00257200"/>
    <w:rsid w:val="00262B07"/>
    <w:rsid w:val="00262C48"/>
    <w:rsid w:val="00263DC4"/>
    <w:rsid w:val="0026486F"/>
    <w:rsid w:val="0026737E"/>
    <w:rsid w:val="0026774B"/>
    <w:rsid w:val="00271B9D"/>
    <w:rsid w:val="002818B1"/>
    <w:rsid w:val="00283B8F"/>
    <w:rsid w:val="00284A0C"/>
    <w:rsid w:val="00285B78"/>
    <w:rsid w:val="002908C1"/>
    <w:rsid w:val="00291B45"/>
    <w:rsid w:val="002928D8"/>
    <w:rsid w:val="00294E7E"/>
    <w:rsid w:val="002963A5"/>
    <w:rsid w:val="002968A8"/>
    <w:rsid w:val="00297466"/>
    <w:rsid w:val="002A02CD"/>
    <w:rsid w:val="002A4C61"/>
    <w:rsid w:val="002A5B34"/>
    <w:rsid w:val="002A723B"/>
    <w:rsid w:val="002A7931"/>
    <w:rsid w:val="002B4EB6"/>
    <w:rsid w:val="002B762B"/>
    <w:rsid w:val="002C2A72"/>
    <w:rsid w:val="002C3725"/>
    <w:rsid w:val="002C5385"/>
    <w:rsid w:val="002C625A"/>
    <w:rsid w:val="002C7719"/>
    <w:rsid w:val="002D134E"/>
    <w:rsid w:val="002D2304"/>
    <w:rsid w:val="002D4DF6"/>
    <w:rsid w:val="002D5FF0"/>
    <w:rsid w:val="002D650E"/>
    <w:rsid w:val="002E12F2"/>
    <w:rsid w:val="002E288D"/>
    <w:rsid w:val="002E2F40"/>
    <w:rsid w:val="002E6208"/>
    <w:rsid w:val="002F27B1"/>
    <w:rsid w:val="002F2CE2"/>
    <w:rsid w:val="00300893"/>
    <w:rsid w:val="00302BD8"/>
    <w:rsid w:val="00302C1C"/>
    <w:rsid w:val="00302FF0"/>
    <w:rsid w:val="00303414"/>
    <w:rsid w:val="0030496B"/>
    <w:rsid w:val="00305C46"/>
    <w:rsid w:val="00315FBA"/>
    <w:rsid w:val="00321DD0"/>
    <w:rsid w:val="0032237F"/>
    <w:rsid w:val="003228C9"/>
    <w:rsid w:val="00323ACF"/>
    <w:rsid w:val="00325C34"/>
    <w:rsid w:val="003303A4"/>
    <w:rsid w:val="0033094D"/>
    <w:rsid w:val="0033279D"/>
    <w:rsid w:val="0033376B"/>
    <w:rsid w:val="003348D3"/>
    <w:rsid w:val="003353EE"/>
    <w:rsid w:val="00337552"/>
    <w:rsid w:val="003407A6"/>
    <w:rsid w:val="003414F1"/>
    <w:rsid w:val="00342AE5"/>
    <w:rsid w:val="00344C3C"/>
    <w:rsid w:val="00345BE0"/>
    <w:rsid w:val="00346C42"/>
    <w:rsid w:val="00346D40"/>
    <w:rsid w:val="003517B9"/>
    <w:rsid w:val="00351B6C"/>
    <w:rsid w:val="00352561"/>
    <w:rsid w:val="0036301A"/>
    <w:rsid w:val="0036403D"/>
    <w:rsid w:val="0036416A"/>
    <w:rsid w:val="00365284"/>
    <w:rsid w:val="003672AB"/>
    <w:rsid w:val="00370007"/>
    <w:rsid w:val="00370E1D"/>
    <w:rsid w:val="00371057"/>
    <w:rsid w:val="00371C29"/>
    <w:rsid w:val="00373887"/>
    <w:rsid w:val="00374DC1"/>
    <w:rsid w:val="003770E5"/>
    <w:rsid w:val="00380B01"/>
    <w:rsid w:val="003823E9"/>
    <w:rsid w:val="00383A47"/>
    <w:rsid w:val="0038488D"/>
    <w:rsid w:val="00384E6B"/>
    <w:rsid w:val="00385229"/>
    <w:rsid w:val="003919DE"/>
    <w:rsid w:val="0039337F"/>
    <w:rsid w:val="003A5E3C"/>
    <w:rsid w:val="003A69B9"/>
    <w:rsid w:val="003B1219"/>
    <w:rsid w:val="003B26CD"/>
    <w:rsid w:val="003B32BC"/>
    <w:rsid w:val="003B38CF"/>
    <w:rsid w:val="003C2821"/>
    <w:rsid w:val="003C3210"/>
    <w:rsid w:val="003C4D0C"/>
    <w:rsid w:val="003C523A"/>
    <w:rsid w:val="003D14F7"/>
    <w:rsid w:val="003D4367"/>
    <w:rsid w:val="003E1E65"/>
    <w:rsid w:val="003E37D5"/>
    <w:rsid w:val="003E3C28"/>
    <w:rsid w:val="003E3E36"/>
    <w:rsid w:val="003E4D03"/>
    <w:rsid w:val="003E6011"/>
    <w:rsid w:val="003E70EC"/>
    <w:rsid w:val="003E71D7"/>
    <w:rsid w:val="003F6572"/>
    <w:rsid w:val="003F66D8"/>
    <w:rsid w:val="00403637"/>
    <w:rsid w:val="004038AB"/>
    <w:rsid w:val="004055FA"/>
    <w:rsid w:val="00406336"/>
    <w:rsid w:val="00407497"/>
    <w:rsid w:val="00413C4E"/>
    <w:rsid w:val="0041648A"/>
    <w:rsid w:val="00417B91"/>
    <w:rsid w:val="004205F1"/>
    <w:rsid w:val="0042175F"/>
    <w:rsid w:val="00423703"/>
    <w:rsid w:val="00423DED"/>
    <w:rsid w:val="004254F0"/>
    <w:rsid w:val="004268F7"/>
    <w:rsid w:val="004270C2"/>
    <w:rsid w:val="004306A2"/>
    <w:rsid w:val="00431228"/>
    <w:rsid w:val="00433614"/>
    <w:rsid w:val="004361B3"/>
    <w:rsid w:val="004435A0"/>
    <w:rsid w:val="00446582"/>
    <w:rsid w:val="0045056C"/>
    <w:rsid w:val="004510D7"/>
    <w:rsid w:val="00451DD2"/>
    <w:rsid w:val="00451E98"/>
    <w:rsid w:val="0045210C"/>
    <w:rsid w:val="0045356B"/>
    <w:rsid w:val="00455052"/>
    <w:rsid w:val="004577D5"/>
    <w:rsid w:val="00457E82"/>
    <w:rsid w:val="004615A4"/>
    <w:rsid w:val="00463F87"/>
    <w:rsid w:val="0046578A"/>
    <w:rsid w:val="0047003A"/>
    <w:rsid w:val="004707FD"/>
    <w:rsid w:val="004727E8"/>
    <w:rsid w:val="004735B9"/>
    <w:rsid w:val="00476CE9"/>
    <w:rsid w:val="00477102"/>
    <w:rsid w:val="00480A89"/>
    <w:rsid w:val="00484C68"/>
    <w:rsid w:val="00485577"/>
    <w:rsid w:val="00486136"/>
    <w:rsid w:val="00487CB5"/>
    <w:rsid w:val="004922C5"/>
    <w:rsid w:val="00492DEA"/>
    <w:rsid w:val="004943D0"/>
    <w:rsid w:val="004A3F1F"/>
    <w:rsid w:val="004A7595"/>
    <w:rsid w:val="004B0877"/>
    <w:rsid w:val="004B0AD9"/>
    <w:rsid w:val="004B62CF"/>
    <w:rsid w:val="004B7792"/>
    <w:rsid w:val="004C47FD"/>
    <w:rsid w:val="004D105F"/>
    <w:rsid w:val="004D4FB9"/>
    <w:rsid w:val="004D562B"/>
    <w:rsid w:val="004D6E1A"/>
    <w:rsid w:val="004D7D3A"/>
    <w:rsid w:val="004E2883"/>
    <w:rsid w:val="004E3498"/>
    <w:rsid w:val="004E43CC"/>
    <w:rsid w:val="004E44F6"/>
    <w:rsid w:val="004E5F85"/>
    <w:rsid w:val="004F1915"/>
    <w:rsid w:val="004F2C8D"/>
    <w:rsid w:val="004F4FE6"/>
    <w:rsid w:val="005007B6"/>
    <w:rsid w:val="0050256F"/>
    <w:rsid w:val="005063C6"/>
    <w:rsid w:val="00507A54"/>
    <w:rsid w:val="00511E28"/>
    <w:rsid w:val="00513943"/>
    <w:rsid w:val="005161DC"/>
    <w:rsid w:val="0051746D"/>
    <w:rsid w:val="00517FED"/>
    <w:rsid w:val="00520638"/>
    <w:rsid w:val="00523145"/>
    <w:rsid w:val="00523C91"/>
    <w:rsid w:val="00524827"/>
    <w:rsid w:val="00531B1C"/>
    <w:rsid w:val="00532C96"/>
    <w:rsid w:val="00540901"/>
    <w:rsid w:val="00540994"/>
    <w:rsid w:val="00543EC1"/>
    <w:rsid w:val="00546398"/>
    <w:rsid w:val="00550594"/>
    <w:rsid w:val="0055313C"/>
    <w:rsid w:val="0055342A"/>
    <w:rsid w:val="005544B5"/>
    <w:rsid w:val="0055587C"/>
    <w:rsid w:val="005643D7"/>
    <w:rsid w:val="005643FE"/>
    <w:rsid w:val="00566578"/>
    <w:rsid w:val="0056699F"/>
    <w:rsid w:val="00577592"/>
    <w:rsid w:val="00580A79"/>
    <w:rsid w:val="005834DD"/>
    <w:rsid w:val="0058473A"/>
    <w:rsid w:val="00586705"/>
    <w:rsid w:val="0058793B"/>
    <w:rsid w:val="00590BD8"/>
    <w:rsid w:val="0059126D"/>
    <w:rsid w:val="005923EF"/>
    <w:rsid w:val="005936E2"/>
    <w:rsid w:val="00595506"/>
    <w:rsid w:val="005A103D"/>
    <w:rsid w:val="005A1AE4"/>
    <w:rsid w:val="005A461B"/>
    <w:rsid w:val="005A69EF"/>
    <w:rsid w:val="005A6B38"/>
    <w:rsid w:val="005B008E"/>
    <w:rsid w:val="005B13FF"/>
    <w:rsid w:val="005B7183"/>
    <w:rsid w:val="005B7F85"/>
    <w:rsid w:val="005C1970"/>
    <w:rsid w:val="005C3B6C"/>
    <w:rsid w:val="005C5227"/>
    <w:rsid w:val="005D1626"/>
    <w:rsid w:val="005D17C7"/>
    <w:rsid w:val="005D2958"/>
    <w:rsid w:val="005D2F8F"/>
    <w:rsid w:val="005D32E4"/>
    <w:rsid w:val="005D3655"/>
    <w:rsid w:val="005E1FC2"/>
    <w:rsid w:val="005E732C"/>
    <w:rsid w:val="005F16A2"/>
    <w:rsid w:val="005F23A0"/>
    <w:rsid w:val="005F5005"/>
    <w:rsid w:val="005F63AD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3F85"/>
    <w:rsid w:val="00624EFB"/>
    <w:rsid w:val="006257F1"/>
    <w:rsid w:val="00626227"/>
    <w:rsid w:val="00626483"/>
    <w:rsid w:val="0062675A"/>
    <w:rsid w:val="00626A23"/>
    <w:rsid w:val="00630D3A"/>
    <w:rsid w:val="006333A5"/>
    <w:rsid w:val="00633D68"/>
    <w:rsid w:val="00633E03"/>
    <w:rsid w:val="006408C2"/>
    <w:rsid w:val="00640FEC"/>
    <w:rsid w:val="006440D6"/>
    <w:rsid w:val="00644646"/>
    <w:rsid w:val="006462BA"/>
    <w:rsid w:val="006501FD"/>
    <w:rsid w:val="0065474F"/>
    <w:rsid w:val="0066159B"/>
    <w:rsid w:val="00661C29"/>
    <w:rsid w:val="006622FA"/>
    <w:rsid w:val="0066262A"/>
    <w:rsid w:val="0066313C"/>
    <w:rsid w:val="00665A81"/>
    <w:rsid w:val="00670964"/>
    <w:rsid w:val="00671B1F"/>
    <w:rsid w:val="00672C0B"/>
    <w:rsid w:val="00674768"/>
    <w:rsid w:val="00690898"/>
    <w:rsid w:val="0069144F"/>
    <w:rsid w:val="00692367"/>
    <w:rsid w:val="006962AA"/>
    <w:rsid w:val="00697DCB"/>
    <w:rsid w:val="006A0516"/>
    <w:rsid w:val="006A1A69"/>
    <w:rsid w:val="006A68C1"/>
    <w:rsid w:val="006B12A4"/>
    <w:rsid w:val="006B2D81"/>
    <w:rsid w:val="006D1398"/>
    <w:rsid w:val="006D1E60"/>
    <w:rsid w:val="006D35FB"/>
    <w:rsid w:val="006D5B7D"/>
    <w:rsid w:val="006E107F"/>
    <w:rsid w:val="006E28AA"/>
    <w:rsid w:val="006E2C73"/>
    <w:rsid w:val="006E35B6"/>
    <w:rsid w:val="006E5A53"/>
    <w:rsid w:val="006E6B0D"/>
    <w:rsid w:val="006F1760"/>
    <w:rsid w:val="006F37A5"/>
    <w:rsid w:val="006F5117"/>
    <w:rsid w:val="006F6BA3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2DE2"/>
    <w:rsid w:val="007146DE"/>
    <w:rsid w:val="00716103"/>
    <w:rsid w:val="00716DFF"/>
    <w:rsid w:val="007271AB"/>
    <w:rsid w:val="00727D2C"/>
    <w:rsid w:val="0073031D"/>
    <w:rsid w:val="00731B87"/>
    <w:rsid w:val="0073377D"/>
    <w:rsid w:val="00737A51"/>
    <w:rsid w:val="00740090"/>
    <w:rsid w:val="00741DCC"/>
    <w:rsid w:val="007423D9"/>
    <w:rsid w:val="00744C50"/>
    <w:rsid w:val="00755CC9"/>
    <w:rsid w:val="0075625C"/>
    <w:rsid w:val="00761CC1"/>
    <w:rsid w:val="00762047"/>
    <w:rsid w:val="00763C68"/>
    <w:rsid w:val="00764678"/>
    <w:rsid w:val="00767FBF"/>
    <w:rsid w:val="00771D9D"/>
    <w:rsid w:val="00772F4D"/>
    <w:rsid w:val="007730E4"/>
    <w:rsid w:val="00775968"/>
    <w:rsid w:val="007774C1"/>
    <w:rsid w:val="00777782"/>
    <w:rsid w:val="007805D9"/>
    <w:rsid w:val="00780B84"/>
    <w:rsid w:val="00781AEB"/>
    <w:rsid w:val="00783470"/>
    <w:rsid w:val="0078369D"/>
    <w:rsid w:val="00790537"/>
    <w:rsid w:val="007917CD"/>
    <w:rsid w:val="00791AFF"/>
    <w:rsid w:val="0079280A"/>
    <w:rsid w:val="00793D07"/>
    <w:rsid w:val="00794883"/>
    <w:rsid w:val="00795D0A"/>
    <w:rsid w:val="00796B00"/>
    <w:rsid w:val="007A21FC"/>
    <w:rsid w:val="007A268C"/>
    <w:rsid w:val="007A4A2C"/>
    <w:rsid w:val="007A56E7"/>
    <w:rsid w:val="007A6046"/>
    <w:rsid w:val="007A78BB"/>
    <w:rsid w:val="007B0083"/>
    <w:rsid w:val="007B0D71"/>
    <w:rsid w:val="007B537C"/>
    <w:rsid w:val="007B569C"/>
    <w:rsid w:val="007B7321"/>
    <w:rsid w:val="007B755A"/>
    <w:rsid w:val="007C252A"/>
    <w:rsid w:val="007C4607"/>
    <w:rsid w:val="007C5682"/>
    <w:rsid w:val="007C72DF"/>
    <w:rsid w:val="007C7CA4"/>
    <w:rsid w:val="007D29AF"/>
    <w:rsid w:val="007D3CCF"/>
    <w:rsid w:val="007D4D0C"/>
    <w:rsid w:val="007D4EEA"/>
    <w:rsid w:val="007D751A"/>
    <w:rsid w:val="007D7E4F"/>
    <w:rsid w:val="007E1640"/>
    <w:rsid w:val="007E2079"/>
    <w:rsid w:val="007E35EE"/>
    <w:rsid w:val="007E4214"/>
    <w:rsid w:val="007E7E67"/>
    <w:rsid w:val="007F1677"/>
    <w:rsid w:val="007F176B"/>
    <w:rsid w:val="007F504B"/>
    <w:rsid w:val="007F6735"/>
    <w:rsid w:val="00800FCF"/>
    <w:rsid w:val="00802F30"/>
    <w:rsid w:val="00803371"/>
    <w:rsid w:val="008033E0"/>
    <w:rsid w:val="00803876"/>
    <w:rsid w:val="00803FC9"/>
    <w:rsid w:val="008117AF"/>
    <w:rsid w:val="0081384A"/>
    <w:rsid w:val="00816275"/>
    <w:rsid w:val="008204C5"/>
    <w:rsid w:val="0082089D"/>
    <w:rsid w:val="00820AD3"/>
    <w:rsid w:val="008224D5"/>
    <w:rsid w:val="00823984"/>
    <w:rsid w:val="0082401D"/>
    <w:rsid w:val="008301BF"/>
    <w:rsid w:val="00830683"/>
    <w:rsid w:val="00832200"/>
    <w:rsid w:val="00833F15"/>
    <w:rsid w:val="00837493"/>
    <w:rsid w:val="00840F2B"/>
    <w:rsid w:val="00843C1E"/>
    <w:rsid w:val="00844352"/>
    <w:rsid w:val="008454ED"/>
    <w:rsid w:val="008502D4"/>
    <w:rsid w:val="00854209"/>
    <w:rsid w:val="00854840"/>
    <w:rsid w:val="008559C3"/>
    <w:rsid w:val="00855D00"/>
    <w:rsid w:val="00857EBB"/>
    <w:rsid w:val="00860726"/>
    <w:rsid w:val="008666B0"/>
    <w:rsid w:val="0086675B"/>
    <w:rsid w:val="00866EF3"/>
    <w:rsid w:val="00870474"/>
    <w:rsid w:val="00871C58"/>
    <w:rsid w:val="00883C29"/>
    <w:rsid w:val="00886A9F"/>
    <w:rsid w:val="00887695"/>
    <w:rsid w:val="00891445"/>
    <w:rsid w:val="00892D0D"/>
    <w:rsid w:val="008938D0"/>
    <w:rsid w:val="008972A0"/>
    <w:rsid w:val="008A02B0"/>
    <w:rsid w:val="008A2C4D"/>
    <w:rsid w:val="008A41C9"/>
    <w:rsid w:val="008A456E"/>
    <w:rsid w:val="008A502E"/>
    <w:rsid w:val="008A58FA"/>
    <w:rsid w:val="008A5B21"/>
    <w:rsid w:val="008A6167"/>
    <w:rsid w:val="008A6600"/>
    <w:rsid w:val="008B0138"/>
    <w:rsid w:val="008B0449"/>
    <w:rsid w:val="008B2E1D"/>
    <w:rsid w:val="008B3104"/>
    <w:rsid w:val="008B3CE9"/>
    <w:rsid w:val="008B753D"/>
    <w:rsid w:val="008C0B68"/>
    <w:rsid w:val="008C0E4B"/>
    <w:rsid w:val="008C2FA0"/>
    <w:rsid w:val="008C480D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1D4E"/>
    <w:rsid w:val="008E610B"/>
    <w:rsid w:val="008E7137"/>
    <w:rsid w:val="008F00F3"/>
    <w:rsid w:val="008F0414"/>
    <w:rsid w:val="008F04A2"/>
    <w:rsid w:val="008F2408"/>
    <w:rsid w:val="008F37B1"/>
    <w:rsid w:val="008F3D28"/>
    <w:rsid w:val="008F5B69"/>
    <w:rsid w:val="008F5D7E"/>
    <w:rsid w:val="00902547"/>
    <w:rsid w:val="0090725B"/>
    <w:rsid w:val="00910FEA"/>
    <w:rsid w:val="00911C1E"/>
    <w:rsid w:val="00912F52"/>
    <w:rsid w:val="009216D0"/>
    <w:rsid w:val="00923056"/>
    <w:rsid w:val="00923655"/>
    <w:rsid w:val="00932405"/>
    <w:rsid w:val="009325A6"/>
    <w:rsid w:val="00932AFA"/>
    <w:rsid w:val="00933978"/>
    <w:rsid w:val="00935C8F"/>
    <w:rsid w:val="0094102E"/>
    <w:rsid w:val="00942ACD"/>
    <w:rsid w:val="00942F0D"/>
    <w:rsid w:val="009442B6"/>
    <w:rsid w:val="00951881"/>
    <w:rsid w:val="00951CB6"/>
    <w:rsid w:val="009544EC"/>
    <w:rsid w:val="00955389"/>
    <w:rsid w:val="0095549D"/>
    <w:rsid w:val="009560D5"/>
    <w:rsid w:val="00957982"/>
    <w:rsid w:val="00961A7A"/>
    <w:rsid w:val="00962C54"/>
    <w:rsid w:val="00965AA3"/>
    <w:rsid w:val="00970C7F"/>
    <w:rsid w:val="00972DC6"/>
    <w:rsid w:val="009764CD"/>
    <w:rsid w:val="00977D14"/>
    <w:rsid w:val="00982030"/>
    <w:rsid w:val="00982E27"/>
    <w:rsid w:val="0098378D"/>
    <w:rsid w:val="00983932"/>
    <w:rsid w:val="00986CCA"/>
    <w:rsid w:val="00987976"/>
    <w:rsid w:val="00991FE7"/>
    <w:rsid w:val="00994DA2"/>
    <w:rsid w:val="00997FC2"/>
    <w:rsid w:val="009A0B62"/>
    <w:rsid w:val="009B4672"/>
    <w:rsid w:val="009B7DC6"/>
    <w:rsid w:val="009C0BFF"/>
    <w:rsid w:val="009C115A"/>
    <w:rsid w:val="009C3AC0"/>
    <w:rsid w:val="009C4674"/>
    <w:rsid w:val="009C4ECC"/>
    <w:rsid w:val="009C6C6F"/>
    <w:rsid w:val="009D2062"/>
    <w:rsid w:val="009D3BC5"/>
    <w:rsid w:val="009D59F4"/>
    <w:rsid w:val="009D60F2"/>
    <w:rsid w:val="009D773E"/>
    <w:rsid w:val="009E0B51"/>
    <w:rsid w:val="009E1CFF"/>
    <w:rsid w:val="009E494B"/>
    <w:rsid w:val="009E5744"/>
    <w:rsid w:val="009F1AD3"/>
    <w:rsid w:val="009F1BA5"/>
    <w:rsid w:val="009F2840"/>
    <w:rsid w:val="009F28B9"/>
    <w:rsid w:val="009F354D"/>
    <w:rsid w:val="009F595A"/>
    <w:rsid w:val="009F5A57"/>
    <w:rsid w:val="009F5E0C"/>
    <w:rsid w:val="009F6A93"/>
    <w:rsid w:val="00A04B6B"/>
    <w:rsid w:val="00A1046B"/>
    <w:rsid w:val="00A119E9"/>
    <w:rsid w:val="00A12CFF"/>
    <w:rsid w:val="00A1323A"/>
    <w:rsid w:val="00A20309"/>
    <w:rsid w:val="00A26FD6"/>
    <w:rsid w:val="00A329ED"/>
    <w:rsid w:val="00A33792"/>
    <w:rsid w:val="00A34EB7"/>
    <w:rsid w:val="00A353D5"/>
    <w:rsid w:val="00A35422"/>
    <w:rsid w:val="00A36D7F"/>
    <w:rsid w:val="00A37037"/>
    <w:rsid w:val="00A41088"/>
    <w:rsid w:val="00A419CF"/>
    <w:rsid w:val="00A42E81"/>
    <w:rsid w:val="00A513C1"/>
    <w:rsid w:val="00A514D8"/>
    <w:rsid w:val="00A51AC9"/>
    <w:rsid w:val="00A5288A"/>
    <w:rsid w:val="00A62D41"/>
    <w:rsid w:val="00A6319C"/>
    <w:rsid w:val="00A65763"/>
    <w:rsid w:val="00A66B6F"/>
    <w:rsid w:val="00A7023E"/>
    <w:rsid w:val="00A7144D"/>
    <w:rsid w:val="00A80B00"/>
    <w:rsid w:val="00A81C72"/>
    <w:rsid w:val="00A827CA"/>
    <w:rsid w:val="00A86F8E"/>
    <w:rsid w:val="00A934D1"/>
    <w:rsid w:val="00A94854"/>
    <w:rsid w:val="00A9620F"/>
    <w:rsid w:val="00A9712A"/>
    <w:rsid w:val="00AA08AD"/>
    <w:rsid w:val="00AA2937"/>
    <w:rsid w:val="00AA473F"/>
    <w:rsid w:val="00AA64E2"/>
    <w:rsid w:val="00AA66EC"/>
    <w:rsid w:val="00AB05D5"/>
    <w:rsid w:val="00AB21ED"/>
    <w:rsid w:val="00AB2571"/>
    <w:rsid w:val="00AB2E90"/>
    <w:rsid w:val="00AB30C1"/>
    <w:rsid w:val="00AB3788"/>
    <w:rsid w:val="00AB4921"/>
    <w:rsid w:val="00AB4B70"/>
    <w:rsid w:val="00AB4D3E"/>
    <w:rsid w:val="00AB4DA1"/>
    <w:rsid w:val="00AB6215"/>
    <w:rsid w:val="00AB6B9D"/>
    <w:rsid w:val="00AC58AB"/>
    <w:rsid w:val="00AC6A11"/>
    <w:rsid w:val="00AD4D1D"/>
    <w:rsid w:val="00AE036F"/>
    <w:rsid w:val="00AE2498"/>
    <w:rsid w:val="00AE27F0"/>
    <w:rsid w:val="00AE45E3"/>
    <w:rsid w:val="00AE5A94"/>
    <w:rsid w:val="00AE6DB6"/>
    <w:rsid w:val="00AE6F9B"/>
    <w:rsid w:val="00AE7E2D"/>
    <w:rsid w:val="00AF093E"/>
    <w:rsid w:val="00AF0D85"/>
    <w:rsid w:val="00AF1667"/>
    <w:rsid w:val="00AF37BC"/>
    <w:rsid w:val="00AF433C"/>
    <w:rsid w:val="00AF4F22"/>
    <w:rsid w:val="00AF4F4D"/>
    <w:rsid w:val="00AF611D"/>
    <w:rsid w:val="00AF7450"/>
    <w:rsid w:val="00AF7579"/>
    <w:rsid w:val="00B00F61"/>
    <w:rsid w:val="00B015E6"/>
    <w:rsid w:val="00B0199C"/>
    <w:rsid w:val="00B020C6"/>
    <w:rsid w:val="00B026E4"/>
    <w:rsid w:val="00B02CA2"/>
    <w:rsid w:val="00B04492"/>
    <w:rsid w:val="00B15015"/>
    <w:rsid w:val="00B15266"/>
    <w:rsid w:val="00B173B2"/>
    <w:rsid w:val="00B242CB"/>
    <w:rsid w:val="00B25E7C"/>
    <w:rsid w:val="00B33CD5"/>
    <w:rsid w:val="00B3781F"/>
    <w:rsid w:val="00B421F0"/>
    <w:rsid w:val="00B4264F"/>
    <w:rsid w:val="00B42E74"/>
    <w:rsid w:val="00B44310"/>
    <w:rsid w:val="00B4526D"/>
    <w:rsid w:val="00B456C6"/>
    <w:rsid w:val="00B45B87"/>
    <w:rsid w:val="00B502FF"/>
    <w:rsid w:val="00B54DAB"/>
    <w:rsid w:val="00B56EF5"/>
    <w:rsid w:val="00B70C49"/>
    <w:rsid w:val="00B72DCB"/>
    <w:rsid w:val="00B751F3"/>
    <w:rsid w:val="00B76861"/>
    <w:rsid w:val="00B80DB3"/>
    <w:rsid w:val="00B858CA"/>
    <w:rsid w:val="00B86DD8"/>
    <w:rsid w:val="00B874AF"/>
    <w:rsid w:val="00B90411"/>
    <w:rsid w:val="00B90BEA"/>
    <w:rsid w:val="00B916CD"/>
    <w:rsid w:val="00B95364"/>
    <w:rsid w:val="00B95AE6"/>
    <w:rsid w:val="00BA00C1"/>
    <w:rsid w:val="00BA0A55"/>
    <w:rsid w:val="00BA1B8B"/>
    <w:rsid w:val="00BA3573"/>
    <w:rsid w:val="00BA4D45"/>
    <w:rsid w:val="00BA5721"/>
    <w:rsid w:val="00BA723F"/>
    <w:rsid w:val="00BB094C"/>
    <w:rsid w:val="00BB2824"/>
    <w:rsid w:val="00BB302B"/>
    <w:rsid w:val="00BB4252"/>
    <w:rsid w:val="00BC2598"/>
    <w:rsid w:val="00BC2AD2"/>
    <w:rsid w:val="00BC4741"/>
    <w:rsid w:val="00BC50DE"/>
    <w:rsid w:val="00BC54D4"/>
    <w:rsid w:val="00BC6265"/>
    <w:rsid w:val="00BC6E22"/>
    <w:rsid w:val="00BD32F2"/>
    <w:rsid w:val="00BD3C43"/>
    <w:rsid w:val="00BD410D"/>
    <w:rsid w:val="00BD455E"/>
    <w:rsid w:val="00BD5AF4"/>
    <w:rsid w:val="00BE0E64"/>
    <w:rsid w:val="00BE18EF"/>
    <w:rsid w:val="00BE1F47"/>
    <w:rsid w:val="00BE242E"/>
    <w:rsid w:val="00BE2BC9"/>
    <w:rsid w:val="00BE2D63"/>
    <w:rsid w:val="00BE330F"/>
    <w:rsid w:val="00BE3E5F"/>
    <w:rsid w:val="00BE5AD8"/>
    <w:rsid w:val="00BF1FE0"/>
    <w:rsid w:val="00BF7433"/>
    <w:rsid w:val="00BF7AB7"/>
    <w:rsid w:val="00BF7EFF"/>
    <w:rsid w:val="00C041CA"/>
    <w:rsid w:val="00C04AF2"/>
    <w:rsid w:val="00C05027"/>
    <w:rsid w:val="00C1065B"/>
    <w:rsid w:val="00C10F00"/>
    <w:rsid w:val="00C11884"/>
    <w:rsid w:val="00C12238"/>
    <w:rsid w:val="00C124A2"/>
    <w:rsid w:val="00C125E9"/>
    <w:rsid w:val="00C131BB"/>
    <w:rsid w:val="00C148F6"/>
    <w:rsid w:val="00C14F84"/>
    <w:rsid w:val="00C1588E"/>
    <w:rsid w:val="00C174B5"/>
    <w:rsid w:val="00C17B02"/>
    <w:rsid w:val="00C22D53"/>
    <w:rsid w:val="00C2375D"/>
    <w:rsid w:val="00C258AC"/>
    <w:rsid w:val="00C269F4"/>
    <w:rsid w:val="00C26E8E"/>
    <w:rsid w:val="00C27A85"/>
    <w:rsid w:val="00C300E5"/>
    <w:rsid w:val="00C3059E"/>
    <w:rsid w:val="00C30DC0"/>
    <w:rsid w:val="00C31FE3"/>
    <w:rsid w:val="00C3474F"/>
    <w:rsid w:val="00C3511A"/>
    <w:rsid w:val="00C35AB2"/>
    <w:rsid w:val="00C368D1"/>
    <w:rsid w:val="00C43843"/>
    <w:rsid w:val="00C458A5"/>
    <w:rsid w:val="00C5201B"/>
    <w:rsid w:val="00C52198"/>
    <w:rsid w:val="00C54CB2"/>
    <w:rsid w:val="00C55E7D"/>
    <w:rsid w:val="00C5659D"/>
    <w:rsid w:val="00C57449"/>
    <w:rsid w:val="00C621FF"/>
    <w:rsid w:val="00C64DA9"/>
    <w:rsid w:val="00C67694"/>
    <w:rsid w:val="00C70E0C"/>
    <w:rsid w:val="00C70FE0"/>
    <w:rsid w:val="00C71DBC"/>
    <w:rsid w:val="00C72D53"/>
    <w:rsid w:val="00C7302A"/>
    <w:rsid w:val="00C742AA"/>
    <w:rsid w:val="00C7641B"/>
    <w:rsid w:val="00C76847"/>
    <w:rsid w:val="00C774A8"/>
    <w:rsid w:val="00C80698"/>
    <w:rsid w:val="00C82434"/>
    <w:rsid w:val="00C8268B"/>
    <w:rsid w:val="00C83392"/>
    <w:rsid w:val="00C84088"/>
    <w:rsid w:val="00C91629"/>
    <w:rsid w:val="00C92380"/>
    <w:rsid w:val="00C93407"/>
    <w:rsid w:val="00C979E8"/>
    <w:rsid w:val="00CA0AF5"/>
    <w:rsid w:val="00CA0FF1"/>
    <w:rsid w:val="00CA1604"/>
    <w:rsid w:val="00CA3B59"/>
    <w:rsid w:val="00CA4D0F"/>
    <w:rsid w:val="00CA6027"/>
    <w:rsid w:val="00CA62D8"/>
    <w:rsid w:val="00CC3AA9"/>
    <w:rsid w:val="00CC6BBC"/>
    <w:rsid w:val="00CC79B3"/>
    <w:rsid w:val="00CD30D0"/>
    <w:rsid w:val="00CD3BD1"/>
    <w:rsid w:val="00CE3D9F"/>
    <w:rsid w:val="00CE6946"/>
    <w:rsid w:val="00CE7ED6"/>
    <w:rsid w:val="00CF2103"/>
    <w:rsid w:val="00CF2ADE"/>
    <w:rsid w:val="00CF4A65"/>
    <w:rsid w:val="00CF53F2"/>
    <w:rsid w:val="00CF7069"/>
    <w:rsid w:val="00CF7311"/>
    <w:rsid w:val="00CF795B"/>
    <w:rsid w:val="00D00946"/>
    <w:rsid w:val="00D00C1B"/>
    <w:rsid w:val="00D03C8C"/>
    <w:rsid w:val="00D1005E"/>
    <w:rsid w:val="00D117AE"/>
    <w:rsid w:val="00D12049"/>
    <w:rsid w:val="00D13108"/>
    <w:rsid w:val="00D156AB"/>
    <w:rsid w:val="00D1607E"/>
    <w:rsid w:val="00D16A5C"/>
    <w:rsid w:val="00D205D1"/>
    <w:rsid w:val="00D22B02"/>
    <w:rsid w:val="00D24A91"/>
    <w:rsid w:val="00D25C12"/>
    <w:rsid w:val="00D25D22"/>
    <w:rsid w:val="00D25EDE"/>
    <w:rsid w:val="00D33051"/>
    <w:rsid w:val="00D340B2"/>
    <w:rsid w:val="00D3614E"/>
    <w:rsid w:val="00D37AC5"/>
    <w:rsid w:val="00D410A2"/>
    <w:rsid w:val="00D55937"/>
    <w:rsid w:val="00D55D78"/>
    <w:rsid w:val="00D5625F"/>
    <w:rsid w:val="00D562B9"/>
    <w:rsid w:val="00D56836"/>
    <w:rsid w:val="00D56BF6"/>
    <w:rsid w:val="00D64445"/>
    <w:rsid w:val="00D65389"/>
    <w:rsid w:val="00D67634"/>
    <w:rsid w:val="00D716F2"/>
    <w:rsid w:val="00D7571C"/>
    <w:rsid w:val="00D75D63"/>
    <w:rsid w:val="00D7600D"/>
    <w:rsid w:val="00D77A4B"/>
    <w:rsid w:val="00D80FC7"/>
    <w:rsid w:val="00D82304"/>
    <w:rsid w:val="00D83B94"/>
    <w:rsid w:val="00D924AC"/>
    <w:rsid w:val="00D925B3"/>
    <w:rsid w:val="00D97140"/>
    <w:rsid w:val="00DA1C13"/>
    <w:rsid w:val="00DA22F2"/>
    <w:rsid w:val="00DA25BA"/>
    <w:rsid w:val="00DA75E9"/>
    <w:rsid w:val="00DB15BB"/>
    <w:rsid w:val="00DB376D"/>
    <w:rsid w:val="00DB37E5"/>
    <w:rsid w:val="00DB421B"/>
    <w:rsid w:val="00DB4B18"/>
    <w:rsid w:val="00DB50BB"/>
    <w:rsid w:val="00DB74C1"/>
    <w:rsid w:val="00DC00AC"/>
    <w:rsid w:val="00DC20D3"/>
    <w:rsid w:val="00DC3282"/>
    <w:rsid w:val="00DC67F0"/>
    <w:rsid w:val="00DC79DB"/>
    <w:rsid w:val="00DD0014"/>
    <w:rsid w:val="00DD3100"/>
    <w:rsid w:val="00DD35A9"/>
    <w:rsid w:val="00DD428B"/>
    <w:rsid w:val="00DE0368"/>
    <w:rsid w:val="00DE0592"/>
    <w:rsid w:val="00DE0BBA"/>
    <w:rsid w:val="00DE23F1"/>
    <w:rsid w:val="00DE2430"/>
    <w:rsid w:val="00DE3905"/>
    <w:rsid w:val="00DE57B8"/>
    <w:rsid w:val="00DE659F"/>
    <w:rsid w:val="00DE6844"/>
    <w:rsid w:val="00DF038F"/>
    <w:rsid w:val="00DF0FE6"/>
    <w:rsid w:val="00DF64E9"/>
    <w:rsid w:val="00DF6925"/>
    <w:rsid w:val="00E00901"/>
    <w:rsid w:val="00E014CC"/>
    <w:rsid w:val="00E02611"/>
    <w:rsid w:val="00E03863"/>
    <w:rsid w:val="00E06C64"/>
    <w:rsid w:val="00E072EC"/>
    <w:rsid w:val="00E07574"/>
    <w:rsid w:val="00E1260B"/>
    <w:rsid w:val="00E15C68"/>
    <w:rsid w:val="00E169F1"/>
    <w:rsid w:val="00E20086"/>
    <w:rsid w:val="00E21387"/>
    <w:rsid w:val="00E2293E"/>
    <w:rsid w:val="00E248F1"/>
    <w:rsid w:val="00E3048E"/>
    <w:rsid w:val="00E3451D"/>
    <w:rsid w:val="00E35513"/>
    <w:rsid w:val="00E35B9E"/>
    <w:rsid w:val="00E35E72"/>
    <w:rsid w:val="00E40242"/>
    <w:rsid w:val="00E42379"/>
    <w:rsid w:val="00E454B3"/>
    <w:rsid w:val="00E47831"/>
    <w:rsid w:val="00E500DB"/>
    <w:rsid w:val="00E51AFA"/>
    <w:rsid w:val="00E57995"/>
    <w:rsid w:val="00E61562"/>
    <w:rsid w:val="00E61AEA"/>
    <w:rsid w:val="00E642C6"/>
    <w:rsid w:val="00E66BE1"/>
    <w:rsid w:val="00E67808"/>
    <w:rsid w:val="00E73BF0"/>
    <w:rsid w:val="00E77E1A"/>
    <w:rsid w:val="00E8053A"/>
    <w:rsid w:val="00E80954"/>
    <w:rsid w:val="00E81480"/>
    <w:rsid w:val="00E82E55"/>
    <w:rsid w:val="00E8544C"/>
    <w:rsid w:val="00E85469"/>
    <w:rsid w:val="00E85F72"/>
    <w:rsid w:val="00E86735"/>
    <w:rsid w:val="00E86840"/>
    <w:rsid w:val="00E8689E"/>
    <w:rsid w:val="00E868EE"/>
    <w:rsid w:val="00E90571"/>
    <w:rsid w:val="00E9376D"/>
    <w:rsid w:val="00E93932"/>
    <w:rsid w:val="00E95014"/>
    <w:rsid w:val="00E95514"/>
    <w:rsid w:val="00E9717C"/>
    <w:rsid w:val="00E97DA7"/>
    <w:rsid w:val="00EA0217"/>
    <w:rsid w:val="00EA2236"/>
    <w:rsid w:val="00EA790C"/>
    <w:rsid w:val="00EB0E64"/>
    <w:rsid w:val="00EB1FA3"/>
    <w:rsid w:val="00EB3AEF"/>
    <w:rsid w:val="00EC20AF"/>
    <w:rsid w:val="00EC2EB7"/>
    <w:rsid w:val="00EC3417"/>
    <w:rsid w:val="00EC3E96"/>
    <w:rsid w:val="00EC47AE"/>
    <w:rsid w:val="00EC6686"/>
    <w:rsid w:val="00EC76E6"/>
    <w:rsid w:val="00EC7D92"/>
    <w:rsid w:val="00ED159C"/>
    <w:rsid w:val="00ED2D76"/>
    <w:rsid w:val="00EE31DB"/>
    <w:rsid w:val="00EE423C"/>
    <w:rsid w:val="00EE4BEA"/>
    <w:rsid w:val="00EF21E7"/>
    <w:rsid w:val="00EF276D"/>
    <w:rsid w:val="00EF352D"/>
    <w:rsid w:val="00EF3B17"/>
    <w:rsid w:val="00EF745A"/>
    <w:rsid w:val="00F01BC8"/>
    <w:rsid w:val="00F02596"/>
    <w:rsid w:val="00F04FDE"/>
    <w:rsid w:val="00F05D94"/>
    <w:rsid w:val="00F068B3"/>
    <w:rsid w:val="00F10C4F"/>
    <w:rsid w:val="00F10FD2"/>
    <w:rsid w:val="00F11466"/>
    <w:rsid w:val="00F16EEE"/>
    <w:rsid w:val="00F179A9"/>
    <w:rsid w:val="00F224BE"/>
    <w:rsid w:val="00F22A7A"/>
    <w:rsid w:val="00F32279"/>
    <w:rsid w:val="00F33112"/>
    <w:rsid w:val="00F35091"/>
    <w:rsid w:val="00F35DA5"/>
    <w:rsid w:val="00F35E0F"/>
    <w:rsid w:val="00F4024A"/>
    <w:rsid w:val="00F41FC2"/>
    <w:rsid w:val="00F434FB"/>
    <w:rsid w:val="00F456B2"/>
    <w:rsid w:val="00F46D01"/>
    <w:rsid w:val="00F4783F"/>
    <w:rsid w:val="00F53F60"/>
    <w:rsid w:val="00F54833"/>
    <w:rsid w:val="00F5655B"/>
    <w:rsid w:val="00F605E2"/>
    <w:rsid w:val="00F66227"/>
    <w:rsid w:val="00F67F60"/>
    <w:rsid w:val="00F70904"/>
    <w:rsid w:val="00F71349"/>
    <w:rsid w:val="00F77B43"/>
    <w:rsid w:val="00F86463"/>
    <w:rsid w:val="00F87031"/>
    <w:rsid w:val="00F906C7"/>
    <w:rsid w:val="00F948D2"/>
    <w:rsid w:val="00F95076"/>
    <w:rsid w:val="00FA1448"/>
    <w:rsid w:val="00FA25E5"/>
    <w:rsid w:val="00FA71CA"/>
    <w:rsid w:val="00FB0145"/>
    <w:rsid w:val="00FB09A1"/>
    <w:rsid w:val="00FB103E"/>
    <w:rsid w:val="00FB37B2"/>
    <w:rsid w:val="00FB7DA3"/>
    <w:rsid w:val="00FC1D3D"/>
    <w:rsid w:val="00FD0DDE"/>
    <w:rsid w:val="00FD1153"/>
    <w:rsid w:val="00FD1786"/>
    <w:rsid w:val="00FD6174"/>
    <w:rsid w:val="00FD68D4"/>
    <w:rsid w:val="00FE4412"/>
    <w:rsid w:val="00FF020A"/>
    <w:rsid w:val="00FF386C"/>
    <w:rsid w:val="00FF5063"/>
    <w:rsid w:val="00FF53DF"/>
    <w:rsid w:val="00FF6D48"/>
    <w:rsid w:val="00FF707A"/>
    <w:rsid w:val="00FF7AA8"/>
    <w:rsid w:val="00FF7DB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6E4E"/>
  <w15:docId w15:val="{4C34045B-18E0-4D64-B780-DC77AA8E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E868E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32405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paragraph" w:styleId="Normlnweb">
    <w:name w:val="Normal (Web)"/>
    <w:basedOn w:val="Normln"/>
    <w:uiPriority w:val="99"/>
    <w:unhideWhenUsed/>
    <w:rsid w:val="005643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0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4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5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9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fsystem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urposi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sfsyste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AE07B-D301-4EED-BC35-8055CC62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1011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HSF System</dc:creator>
  <cp:lastModifiedBy>Lukas Klapil</cp:lastModifiedBy>
  <cp:revision>8</cp:revision>
  <cp:lastPrinted>2022-10-26T09:21:00Z</cp:lastPrinted>
  <dcterms:created xsi:type="dcterms:W3CDTF">2025-12-15T12:10:00Z</dcterms:created>
  <dcterms:modified xsi:type="dcterms:W3CDTF">2026-01-07T08:00:00Z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